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E" w:rsidRPr="00BA41AD" w:rsidRDefault="00501E08" w:rsidP="00BA41AD">
      <w:pPr>
        <w:rPr>
          <w:rFonts w:ascii="Times New Roman" w:hAnsi="Times New Roman"/>
          <w:b/>
          <w:sz w:val="28"/>
          <w:szCs w:val="28"/>
        </w:rPr>
      </w:pPr>
      <w:r w:rsidRPr="00AA2C63">
        <w:rPr>
          <w:rFonts w:ascii="Arial Black" w:hAnsi="Arial Black"/>
          <w:b/>
        </w:rPr>
        <w:t xml:space="preserve">        </w:t>
      </w:r>
      <w:r w:rsidRPr="00501E08">
        <w:rPr>
          <w:rFonts w:ascii="Arial Black" w:hAnsi="Arial Black"/>
          <w:b/>
        </w:rPr>
        <w:t xml:space="preserve">                </w:t>
      </w:r>
      <w:r w:rsidR="00F831BE" w:rsidRPr="00BA41AD">
        <w:rPr>
          <w:rFonts w:ascii="Times New Roman" w:hAnsi="Times New Roman"/>
          <w:b/>
          <w:sz w:val="28"/>
          <w:szCs w:val="28"/>
        </w:rPr>
        <w:t>НОВОГОДНИЙ ЭКСПРЕСС К ДЕДУ МОРОЗУ</w:t>
      </w:r>
    </w:p>
    <w:p w:rsidR="00501E08" w:rsidRPr="00BA41AD" w:rsidRDefault="00C74BBC" w:rsidP="00C74BB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1AD">
        <w:rPr>
          <w:rFonts w:ascii="Times New Roman" w:hAnsi="Times New Roman"/>
          <w:b/>
          <w:sz w:val="28"/>
          <w:szCs w:val="28"/>
        </w:rPr>
        <w:t>В ВЕЛИКИЙ УСТЮГ</w:t>
      </w:r>
    </w:p>
    <w:p w:rsidR="00F831BE" w:rsidRPr="00BA41AD" w:rsidRDefault="00501E08" w:rsidP="00F831B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1AD">
        <w:rPr>
          <w:rFonts w:ascii="Times New Roman" w:hAnsi="Times New Roman"/>
          <w:b/>
          <w:sz w:val="28"/>
          <w:szCs w:val="28"/>
        </w:rPr>
        <w:t xml:space="preserve">   </w:t>
      </w:r>
      <w:r w:rsidR="00F831BE" w:rsidRPr="00BA41AD">
        <w:rPr>
          <w:rFonts w:ascii="Times New Roman" w:hAnsi="Times New Roman"/>
          <w:b/>
          <w:sz w:val="28"/>
          <w:szCs w:val="28"/>
        </w:rPr>
        <w:t>23</w:t>
      </w:r>
      <w:r w:rsidRPr="00BA41AD"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 w:rsidR="00F831BE" w:rsidRPr="00BA41AD">
        <w:rPr>
          <w:rFonts w:ascii="Times New Roman" w:hAnsi="Times New Roman"/>
          <w:b/>
          <w:sz w:val="28"/>
          <w:szCs w:val="28"/>
        </w:rPr>
        <w:t xml:space="preserve"> 24</w:t>
      </w:r>
      <w:r w:rsidRPr="00BA41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831BE" w:rsidRPr="00BA41AD">
        <w:rPr>
          <w:rFonts w:ascii="Times New Roman" w:hAnsi="Times New Roman"/>
          <w:b/>
          <w:sz w:val="28"/>
          <w:szCs w:val="28"/>
        </w:rPr>
        <w:t>- 25</w:t>
      </w:r>
      <w:r w:rsidR="00F831BE" w:rsidRPr="00BA41AD">
        <w:rPr>
          <w:rFonts w:ascii="Times New Roman" w:hAnsi="Times New Roman"/>
          <w:sz w:val="28"/>
          <w:szCs w:val="28"/>
        </w:rPr>
        <w:t xml:space="preserve"> декабря 2017 г.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355"/>
      </w:tblGrid>
      <w:tr w:rsidR="00F831BE" w:rsidRPr="00BA41AD" w:rsidTr="009876A5">
        <w:tc>
          <w:tcPr>
            <w:tcW w:w="1668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23 декабря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355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 xml:space="preserve">≈ 12:00 </w:t>
            </w:r>
            <w:hyperlink r:id="rId7" w:history="1">
              <w:r w:rsidRPr="00BA41A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Отправление «Новогоднего экспресса» в Великий Устюг</w:t>
              </w:r>
            </w:hyperlink>
            <w:r w:rsidRPr="00BA41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41AD">
              <w:rPr>
                <w:rFonts w:ascii="Times New Roman" w:hAnsi="Times New Roman"/>
                <w:sz w:val="20"/>
                <w:szCs w:val="20"/>
              </w:rPr>
              <w:br/>
              <w:t>В дороге: готовимся к встрече с Дедом Морозом, украшаем вагон, участвуя в играх и новогодних забавах, выполняем задания, получаем призы.</w:t>
            </w:r>
          </w:p>
        </w:tc>
      </w:tr>
      <w:tr w:rsidR="00F831BE" w:rsidRPr="00BA41AD" w:rsidTr="009876A5">
        <w:tc>
          <w:tcPr>
            <w:tcW w:w="1668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24 декабря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</w:tcPr>
          <w:p w:rsidR="00F831BE" w:rsidRPr="00BA41AD" w:rsidRDefault="00F831BE" w:rsidP="009876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 xml:space="preserve">≈ 08:00 </w:t>
            </w: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 xml:space="preserve"> Встреча  группы   на ст. Великий Устюг.  Завтрак</w:t>
            </w:r>
          </w:p>
          <w:p w:rsidR="0024104A" w:rsidRPr="00BA41AD" w:rsidRDefault="0024104A" w:rsidP="00987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A41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Обзорная экскурсия «Город Узоров – Великий Устюг»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Зимние узоры Великого Устюга – это и тонкое плетение падающих снежинок, и льдистая паутинка на стеклах, а прежде всего восхитительное узорочье городских храмов –  уникальных памятников </w:t>
            </w:r>
            <w:proofErr w:type="spellStart"/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>севернорусского</w:t>
            </w:r>
            <w:proofErr w:type="spellEnd"/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зодчества XVII – XIX веков, резные наличники деревянных домиков на заснеженных улочках древнего города, таинственные и замысловатые, как узоры, истории из глубины веков…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A41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Городская резиденция Деда Мороза + Мастер-класс  Деда Мороза</w:t>
            </w:r>
            <w:proofErr w:type="gramEnd"/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81E48" w:rsidRPr="00BA41AD">
              <w:rPr>
                <w:rStyle w:val="10"/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181E48"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Экскурсия в Дом Моды Деда Мороза</w:t>
            </w:r>
            <w:r w:rsidR="00181E48"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>. 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Обед. 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Переезд на Вотчину деда Мороза. 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Посещение Вотчины Деда Мороза. 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в Вотчине начинается со встречи сказочным персонажем у ворот, а дальше ветер волшебства подхватит вас и закружит на «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Тропе Сказок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>»,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 А главное, о чем вам шепчет ветер, вас ждет в 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тереме Деда Мороза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Поднимайтесь на его тесовое крыльцо, входите в узорчатые двери! Здесь вам подскажут, как не заблудиться в Вотчине, вы увидите ее уменьшенную копию – сказочный макет, запомните имена и обличье тех ее обитателей, которых вы могли встретить на «Тропе Сказок», а может и проглядели. Теперь уж точно знать будете, кто в сказке живет, а кто праздничные караваи печет, чтоб дорогих гостей потчевать. В обсерватории Деда Мороза 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 в кабинет волшебника, и в его библиотеку, и даже в опочивальню позволят заглянуть, и в светелке волшебных предметов многому подивиться.  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А вот и сам российский Дед Мороз вас гостеприимно встречает!  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Этот увлекательный для взрослых и детей маршрут по Вотчине включает посещение Зимнего сада и игровой развлекательной программы. 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Посещение Почтового отделения в Вотчине Деда Мороза. </w:t>
            </w:r>
            <w:r w:rsidRPr="00BA41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Круглый год несут письма да открытки российскому Деду Морозу со всего света и ветры попутные, и снеговики-почтовики, и самые обычные почтальоны,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Убедитесь вы, как этот труд важен, какой у него результат впечатляющий, сколько добрых дел Дед Мороз и помощники его вершат. </w:t>
            </w:r>
            <w:r w:rsidRPr="00BA41AD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Вручение подарков и грамот сказочными персонажами.</w:t>
            </w:r>
          </w:p>
          <w:p w:rsidR="00F831BE" w:rsidRPr="00BA41AD" w:rsidRDefault="0024104A" w:rsidP="009876A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41AD">
              <w:rPr>
                <w:color w:val="000000"/>
                <w:sz w:val="20"/>
                <w:szCs w:val="20"/>
              </w:rPr>
              <w:t>Свободное время для самостоятельных прогулок, аттракционы (за доп. плату) – катание с горы, на буранах, на печке и т.д</w:t>
            </w:r>
            <w:proofErr w:type="gramStart"/>
            <w:r w:rsidRPr="00BA41AD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BA41AD">
              <w:rPr>
                <w:color w:val="000000"/>
                <w:sz w:val="20"/>
                <w:szCs w:val="20"/>
              </w:rPr>
              <w:t>Переезд в город. </w:t>
            </w:r>
            <w:r w:rsidRPr="00BA41AD">
              <w:rPr>
                <w:rStyle w:val="a4"/>
                <w:color w:val="000000"/>
                <w:sz w:val="20"/>
                <w:szCs w:val="20"/>
              </w:rPr>
              <w:t>Ужин.</w:t>
            </w:r>
          </w:p>
        </w:tc>
      </w:tr>
      <w:tr w:rsidR="00F831BE" w:rsidRPr="00BA41AD" w:rsidTr="009876A5">
        <w:trPr>
          <w:trHeight w:val="377"/>
        </w:trPr>
        <w:tc>
          <w:tcPr>
            <w:tcW w:w="1668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25 декабря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355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Продолжение интерактивной программы в пути.</w:t>
            </w:r>
            <w:r w:rsidRPr="00BA41AD">
              <w:rPr>
                <w:rFonts w:ascii="Times New Roman" w:hAnsi="Times New Roman"/>
                <w:sz w:val="20"/>
                <w:szCs w:val="20"/>
              </w:rPr>
              <w:br/>
            </w:r>
            <w:r w:rsidRPr="00BA41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Возвращение в Пермь</w:t>
            </w:r>
          </w:p>
        </w:tc>
      </w:tr>
    </w:tbl>
    <w:p w:rsidR="00F831BE" w:rsidRPr="00BA41AD" w:rsidRDefault="00C74BBC" w:rsidP="00F831BE">
      <w:pPr>
        <w:tabs>
          <w:tab w:val="left" w:pos="4605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BA41AD">
        <w:rPr>
          <w:rFonts w:ascii="Times New Roman" w:hAnsi="Times New Roman"/>
          <w:b/>
          <w:sz w:val="20"/>
          <w:szCs w:val="20"/>
        </w:rPr>
        <w:t>Стоимость тура «Новогодний экспресс»: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3623"/>
      </w:tblGrid>
      <w:tr w:rsidR="00F831BE" w:rsidRPr="00BA41AD" w:rsidTr="009876A5">
        <w:tc>
          <w:tcPr>
            <w:tcW w:w="4272" w:type="dxa"/>
            <w:gridSpan w:val="2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Cs/>
                <w:sz w:val="20"/>
                <w:szCs w:val="20"/>
              </w:rPr>
              <w:t xml:space="preserve">Стоимость указана в  зависимости 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Cs/>
                <w:sz w:val="20"/>
                <w:szCs w:val="20"/>
              </w:rPr>
              <w:t xml:space="preserve">от времени  оплаты 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623" w:type="dxa"/>
            <w:vMerge w:val="restart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Скидки!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Оплата в сентябре – 15 %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Оплата в октябре – 10 %</w:t>
            </w: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Оплата в ноябре – 5 %</w:t>
            </w:r>
          </w:p>
        </w:tc>
      </w:tr>
      <w:tr w:rsidR="00F831BE" w:rsidRPr="00BA41AD" w:rsidTr="009876A5">
        <w:tc>
          <w:tcPr>
            <w:tcW w:w="2136" w:type="dxa"/>
            <w:vMerge w:val="restart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плацкарт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дети 5- 17 лет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13 500  руб.</w:t>
            </w:r>
          </w:p>
        </w:tc>
        <w:tc>
          <w:tcPr>
            <w:tcW w:w="3623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31BE" w:rsidRPr="00BA41AD" w:rsidTr="009876A5">
        <w:tc>
          <w:tcPr>
            <w:tcW w:w="2136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 xml:space="preserve">14 800 </w:t>
            </w:r>
            <w:proofErr w:type="spellStart"/>
            <w:r w:rsidRPr="00BA41A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23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1BE" w:rsidRPr="00BA41AD" w:rsidTr="009876A5">
        <w:tc>
          <w:tcPr>
            <w:tcW w:w="2136" w:type="dxa"/>
            <w:vMerge w:val="restart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купе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дети 5- 17 лет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AD">
              <w:rPr>
                <w:rFonts w:ascii="Times New Roman" w:hAnsi="Times New Roman"/>
                <w:b/>
                <w:sz w:val="20"/>
                <w:szCs w:val="20"/>
              </w:rPr>
              <w:t>16 500 руб.</w:t>
            </w:r>
          </w:p>
        </w:tc>
        <w:tc>
          <w:tcPr>
            <w:tcW w:w="3623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31BE" w:rsidRPr="00BA41AD" w:rsidTr="009876A5">
        <w:tc>
          <w:tcPr>
            <w:tcW w:w="2136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F831BE" w:rsidRPr="00BA41AD" w:rsidRDefault="00F831BE" w:rsidP="00987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2136" w:type="dxa"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AD">
              <w:rPr>
                <w:rFonts w:ascii="Times New Roman" w:hAnsi="Times New Roman"/>
                <w:sz w:val="20"/>
                <w:szCs w:val="20"/>
              </w:rPr>
              <w:t>17 500 руб.</w:t>
            </w:r>
          </w:p>
        </w:tc>
        <w:tc>
          <w:tcPr>
            <w:tcW w:w="3623" w:type="dxa"/>
            <w:vMerge/>
          </w:tcPr>
          <w:p w:rsidR="00F831BE" w:rsidRPr="00BA41AD" w:rsidRDefault="00F831BE" w:rsidP="009876A5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41AD">
        <w:rPr>
          <w:rFonts w:ascii="Times New Roman" w:hAnsi="Times New Roman"/>
          <w:b/>
          <w:sz w:val="20"/>
          <w:szCs w:val="20"/>
        </w:rPr>
        <w:t>В стоимость тура входят:</w:t>
      </w:r>
    </w:p>
    <w:p w:rsidR="00181E48" w:rsidRPr="00BA41AD" w:rsidRDefault="00F831BE" w:rsidP="00C74BBC">
      <w:pPr>
        <w:tabs>
          <w:tab w:val="left" w:pos="4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sz w:val="20"/>
          <w:szCs w:val="20"/>
        </w:rPr>
        <w:t>проезд на специализированном туристском поезде в вагоне выбранной категории, постельное белье, медицинское сопровождение, страховка, развлекательная программа в пути следования, питание по программе, транспортное и экскурсионное обслуживание, услуги групповода, сладкий подарок от Деда Мороза, именное Свидетельство о пребывании на родине Деда Мороза.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41AD">
        <w:rPr>
          <w:rFonts w:ascii="Times New Roman" w:hAnsi="Times New Roman"/>
          <w:b/>
          <w:sz w:val="20"/>
          <w:szCs w:val="20"/>
        </w:rPr>
        <w:t>Дополнительная информация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sz w:val="20"/>
          <w:szCs w:val="20"/>
        </w:rPr>
        <w:t xml:space="preserve">1. Дата, время отправления и прибытия туристического поезда указано ориентировочно. 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sz w:val="20"/>
          <w:szCs w:val="20"/>
        </w:rPr>
        <w:t xml:space="preserve">2. О возможных изменениях в расписании движения поезда будет объявлено дополнительно. 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sz w:val="20"/>
          <w:szCs w:val="20"/>
        </w:rPr>
        <w:t>3. Туристы туда и обратно едут в поезде на одних и тех же местах. Во время пребывания в Великом Устюге личные вещи остаются в вагонах под охраной.</w:t>
      </w:r>
    </w:p>
    <w:p w:rsidR="00F831BE" w:rsidRPr="00BA41AD" w:rsidRDefault="00F831BE" w:rsidP="00F831BE">
      <w:pPr>
        <w:tabs>
          <w:tab w:val="left" w:pos="4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sz w:val="20"/>
          <w:szCs w:val="20"/>
        </w:rPr>
        <w:t>4. Возможны изменения в очередности экскурсий и их корректировка по времени.</w:t>
      </w:r>
    </w:p>
    <w:p w:rsidR="00F831BE" w:rsidRPr="00BA41AD" w:rsidRDefault="00F831BE" w:rsidP="00C74BBC">
      <w:pPr>
        <w:tabs>
          <w:tab w:val="left" w:pos="4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41AD">
        <w:rPr>
          <w:rFonts w:ascii="Times New Roman" w:hAnsi="Times New Roman"/>
          <w:b/>
          <w:sz w:val="20"/>
          <w:szCs w:val="20"/>
        </w:rPr>
        <w:t>5. Руководитель группы по схеме 10+1 едет и обслуживается бесплатно</w:t>
      </w:r>
    </w:p>
    <w:p w:rsidR="00F831BE" w:rsidRPr="00BA41AD" w:rsidRDefault="00F831BE" w:rsidP="00F831BE">
      <w:pPr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b/>
          <w:sz w:val="20"/>
          <w:szCs w:val="20"/>
        </w:rPr>
        <w:t>Важно!</w:t>
      </w:r>
      <w:r w:rsidRPr="00BA41AD">
        <w:rPr>
          <w:rFonts w:ascii="Times New Roman" w:hAnsi="Times New Roman"/>
          <w:sz w:val="20"/>
          <w:szCs w:val="20"/>
        </w:rPr>
        <w:t xml:space="preserve"> Фирменный подарок от Деда Мороза входит в стоимость и вручается сказочным персонажем на Вотчине.</w:t>
      </w:r>
    </w:p>
    <w:p w:rsidR="00CE1DC0" w:rsidRPr="00BA41AD" w:rsidRDefault="00F831BE" w:rsidP="00420EE8">
      <w:pPr>
        <w:rPr>
          <w:rFonts w:ascii="Times New Roman" w:hAnsi="Times New Roman"/>
          <w:sz w:val="20"/>
          <w:szCs w:val="20"/>
        </w:rPr>
      </w:pPr>
      <w:r w:rsidRPr="00BA41AD">
        <w:rPr>
          <w:rFonts w:ascii="Times New Roman" w:hAnsi="Times New Roman"/>
          <w:b/>
          <w:sz w:val="20"/>
          <w:szCs w:val="20"/>
        </w:rPr>
        <w:t>Питание в поезде:</w:t>
      </w:r>
      <w:r w:rsidRPr="00BA41AD">
        <w:rPr>
          <w:rFonts w:ascii="Times New Roman" w:hAnsi="Times New Roman"/>
          <w:sz w:val="20"/>
          <w:szCs w:val="20"/>
        </w:rPr>
        <w:t xml:space="preserve">  в составе поезда есть вагон - ресторан. Питание в поезде не входит в стоимость. Это по желанию и за дополнительную плату: обед 2</w:t>
      </w:r>
      <w:r w:rsidR="00181E48" w:rsidRPr="00BA41AD">
        <w:rPr>
          <w:rFonts w:ascii="Times New Roman" w:hAnsi="Times New Roman"/>
          <w:sz w:val="20"/>
          <w:szCs w:val="20"/>
        </w:rPr>
        <w:t>7</w:t>
      </w:r>
      <w:r w:rsidRPr="00BA41AD">
        <w:rPr>
          <w:rFonts w:ascii="Times New Roman" w:hAnsi="Times New Roman"/>
          <w:sz w:val="20"/>
          <w:szCs w:val="20"/>
        </w:rPr>
        <w:t>0 руб., ужин 2</w:t>
      </w:r>
      <w:r w:rsidR="00181E48" w:rsidRPr="00BA41AD">
        <w:rPr>
          <w:rFonts w:ascii="Times New Roman" w:hAnsi="Times New Roman"/>
          <w:sz w:val="20"/>
          <w:szCs w:val="20"/>
        </w:rPr>
        <w:t>4</w:t>
      </w:r>
      <w:r w:rsidRPr="00BA41AD">
        <w:rPr>
          <w:rFonts w:ascii="Times New Roman" w:hAnsi="Times New Roman"/>
          <w:sz w:val="20"/>
          <w:szCs w:val="20"/>
        </w:rPr>
        <w:t>0 руб., завтрак 150 руб.</w:t>
      </w:r>
      <w:r w:rsidR="00C74BBC" w:rsidRPr="00BA41A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CE1DC0" w:rsidRPr="00BA41AD" w:rsidSect="003D0BB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FAD"/>
    <w:multiLevelType w:val="multilevel"/>
    <w:tmpl w:val="DA4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15C85"/>
    <w:multiLevelType w:val="multilevel"/>
    <w:tmpl w:val="DCC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2423"/>
    <w:multiLevelType w:val="multilevel"/>
    <w:tmpl w:val="27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A353F"/>
    <w:multiLevelType w:val="multilevel"/>
    <w:tmpl w:val="BCB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B83"/>
    <w:rsid w:val="00124762"/>
    <w:rsid w:val="00127F8C"/>
    <w:rsid w:val="00164EB9"/>
    <w:rsid w:val="00181E48"/>
    <w:rsid w:val="00193D72"/>
    <w:rsid w:val="001D7368"/>
    <w:rsid w:val="0021452B"/>
    <w:rsid w:val="0024104A"/>
    <w:rsid w:val="00242429"/>
    <w:rsid w:val="00263B88"/>
    <w:rsid w:val="0027371C"/>
    <w:rsid w:val="002B0CA5"/>
    <w:rsid w:val="002C52AD"/>
    <w:rsid w:val="003C5E09"/>
    <w:rsid w:val="003D0BB2"/>
    <w:rsid w:val="003F4727"/>
    <w:rsid w:val="00420EE8"/>
    <w:rsid w:val="00431083"/>
    <w:rsid w:val="0046170B"/>
    <w:rsid w:val="004953B8"/>
    <w:rsid w:val="004C441B"/>
    <w:rsid w:val="004C7B18"/>
    <w:rsid w:val="00501E08"/>
    <w:rsid w:val="00530E1F"/>
    <w:rsid w:val="00580163"/>
    <w:rsid w:val="006A0696"/>
    <w:rsid w:val="00737B32"/>
    <w:rsid w:val="007B4BED"/>
    <w:rsid w:val="00837EC2"/>
    <w:rsid w:val="00890C01"/>
    <w:rsid w:val="00964297"/>
    <w:rsid w:val="009876A5"/>
    <w:rsid w:val="009A2A66"/>
    <w:rsid w:val="009A519E"/>
    <w:rsid w:val="009C1C8A"/>
    <w:rsid w:val="009D3581"/>
    <w:rsid w:val="009F2A93"/>
    <w:rsid w:val="00AB7E12"/>
    <w:rsid w:val="00AF1B83"/>
    <w:rsid w:val="00AF2EC4"/>
    <w:rsid w:val="00BA41AD"/>
    <w:rsid w:val="00BC21DF"/>
    <w:rsid w:val="00C51681"/>
    <w:rsid w:val="00C74BBC"/>
    <w:rsid w:val="00C86BEF"/>
    <w:rsid w:val="00CE1DC0"/>
    <w:rsid w:val="00D36EBF"/>
    <w:rsid w:val="00D57B65"/>
    <w:rsid w:val="00DE13B6"/>
    <w:rsid w:val="00DF6B71"/>
    <w:rsid w:val="00E801EE"/>
    <w:rsid w:val="00E85DEF"/>
    <w:rsid w:val="00E93156"/>
    <w:rsid w:val="00F532F3"/>
    <w:rsid w:val="00F831BE"/>
    <w:rsid w:val="00FA60D6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F831BE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31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rdane.ru/gallery/thumbnails.php?album=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1B17-B387-4941-BE4C-3D6BFD5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5044</CharactersWithSpaces>
  <SharedDoc>false</SharedDoc>
  <HLinks>
    <vt:vector size="18" baseType="variant">
      <vt:variant>
        <vt:i4>3473454</vt:i4>
      </vt:variant>
      <vt:variant>
        <vt:i4>6</vt:i4>
      </vt:variant>
      <vt:variant>
        <vt:i4>0</vt:i4>
      </vt:variant>
      <vt:variant>
        <vt:i4>5</vt:i4>
      </vt:variant>
      <vt:variant>
        <vt:lpwstr>http://vardane.ru/gallery/thumbnails.php?album=539</vt:lpwstr>
      </vt:variant>
      <vt:variant>
        <vt:lpwstr/>
      </vt:variant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http://www.vizit23.ru/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mailto:vizittour23@mail.ru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6</cp:revision>
  <cp:lastPrinted>2017-09-09T06:27:00Z</cp:lastPrinted>
  <dcterms:created xsi:type="dcterms:W3CDTF">2017-09-29T10:10:00Z</dcterms:created>
  <dcterms:modified xsi:type="dcterms:W3CDTF">2017-10-02T14:04:00Z</dcterms:modified>
</cp:coreProperties>
</file>