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6E" w:rsidRPr="00C55B6E" w:rsidRDefault="00C55B6E" w:rsidP="00C55B6E">
      <w:pPr>
        <w:shd w:val="clear" w:color="auto" w:fill="FEFEFE"/>
        <w:spacing w:before="150" w:after="300" w:line="240" w:lineRule="auto"/>
        <w:jc w:val="center"/>
        <w:rPr>
          <w:rFonts w:ascii="Arial" w:eastAsia="Times New Roman" w:hAnsi="Arial" w:cs="Arial"/>
          <w:color w:val="4D5464"/>
          <w:sz w:val="18"/>
          <w:szCs w:val="18"/>
          <w:lang w:eastAsia="ru-RU"/>
        </w:rPr>
      </w:pPr>
      <w:r w:rsidRPr="00C55B6E">
        <w:rPr>
          <w:rFonts w:ascii="Arial" w:eastAsia="Times New Roman" w:hAnsi="Arial" w:cs="Arial"/>
          <w:b/>
          <w:bCs/>
          <w:color w:val="FF6600"/>
          <w:sz w:val="36"/>
          <w:lang w:eastAsia="ru-RU"/>
        </w:rPr>
        <w:t>"Уфа гостеприимная" </w:t>
      </w:r>
      <w:r w:rsidRPr="00C55B6E">
        <w:rPr>
          <w:rFonts w:ascii="Arial" w:eastAsia="Times New Roman" w:hAnsi="Arial" w:cs="Arial"/>
          <w:color w:val="4D5464"/>
          <w:sz w:val="18"/>
          <w:szCs w:val="18"/>
          <w:lang w:eastAsia="ru-RU"/>
        </w:rPr>
        <w:br/>
      </w:r>
      <w:r w:rsidRPr="00C55B6E">
        <w:rPr>
          <w:rFonts w:ascii="Arial" w:eastAsia="Times New Roman" w:hAnsi="Arial" w:cs="Arial"/>
          <w:b/>
          <w:bCs/>
          <w:color w:val="FF6600"/>
          <w:sz w:val="36"/>
          <w:lang w:eastAsia="ru-RU"/>
        </w:rPr>
        <w:t>с посещением аквапарка "Планета" из Перми</w:t>
      </w:r>
    </w:p>
    <w:p w:rsidR="00C55B6E" w:rsidRPr="00C55B6E" w:rsidRDefault="00C55B6E" w:rsidP="00C55B6E">
      <w:pPr>
        <w:shd w:val="clear" w:color="auto" w:fill="FEFEFE"/>
        <w:spacing w:before="150" w:after="300" w:line="240" w:lineRule="auto"/>
        <w:jc w:val="center"/>
        <w:rPr>
          <w:rFonts w:ascii="Arial" w:eastAsia="Times New Roman" w:hAnsi="Arial" w:cs="Arial"/>
          <w:color w:val="4D5464"/>
          <w:sz w:val="18"/>
          <w:szCs w:val="18"/>
          <w:lang w:eastAsia="ru-RU"/>
        </w:rPr>
      </w:pPr>
      <w:r w:rsidRPr="00C55B6E">
        <w:rPr>
          <w:rFonts w:ascii="Arial" w:eastAsia="Times New Roman" w:hAnsi="Arial" w:cs="Arial"/>
          <w:b/>
          <w:bCs/>
          <w:color w:val="FF6600"/>
          <w:sz w:val="36"/>
          <w:lang w:eastAsia="ru-RU"/>
        </w:rPr>
        <w:t>Продолжительность: 24 часа</w:t>
      </w:r>
    </w:p>
    <w:p w:rsidR="00C55B6E" w:rsidRPr="00C55B6E" w:rsidRDefault="00C55B6E" w:rsidP="00C55B6E">
      <w:pPr>
        <w:shd w:val="clear" w:color="auto" w:fill="FEFEFE"/>
        <w:spacing w:before="150" w:after="300" w:line="240" w:lineRule="auto"/>
        <w:jc w:val="center"/>
        <w:rPr>
          <w:rFonts w:ascii="Arial" w:eastAsia="Times New Roman" w:hAnsi="Arial" w:cs="Arial"/>
          <w:color w:val="4D5464"/>
          <w:sz w:val="18"/>
          <w:szCs w:val="18"/>
          <w:lang w:eastAsia="ru-RU"/>
        </w:rPr>
      </w:pPr>
      <w:r w:rsidRPr="00C55B6E">
        <w:rPr>
          <w:rFonts w:ascii="Arial" w:eastAsia="Times New Roman" w:hAnsi="Arial" w:cs="Arial"/>
          <w:b/>
          <w:bCs/>
          <w:color w:val="FF6600"/>
          <w:sz w:val="36"/>
          <w:lang w:eastAsia="ru-RU"/>
        </w:rPr>
        <w:t>  </w:t>
      </w:r>
      <w:r>
        <w:rPr>
          <w:rFonts w:ascii="Arial" w:eastAsia="Times New Roman" w:hAnsi="Arial" w:cs="Arial"/>
          <w:b/>
          <w:bCs/>
          <w:noProof/>
          <w:color w:val="0000FF"/>
          <w:sz w:val="36"/>
          <w:szCs w:val="36"/>
          <w:lang w:eastAsia="ru-RU"/>
        </w:rPr>
        <w:drawing>
          <wp:inline distT="0" distB="0" distL="0" distR="0">
            <wp:extent cx="1905000" cy="1276350"/>
            <wp:effectExtent l="19050" t="0" r="0" b="0"/>
            <wp:docPr id="1" name="Рисунок 1" descr="http://www.pcot.ru/jpg/99_1_smal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ot.ru/jpg/99_1_small.jpg">
                      <a:hlinkClick r:id="rId4"/>
                    </pic:cNvPr>
                    <pic:cNvPicPr>
                      <a:picLocks noChangeAspect="1" noChangeArrowheads="1"/>
                    </pic:cNvPicPr>
                  </pic:nvPicPr>
                  <pic:blipFill>
                    <a:blip r:embed="rId5"/>
                    <a:srcRect/>
                    <a:stretch>
                      <a:fillRect/>
                    </a:stretch>
                  </pic:blipFill>
                  <pic:spPr bwMode="auto">
                    <a:xfrm>
                      <a:off x="0" y="0"/>
                      <a:ext cx="1905000" cy="1276350"/>
                    </a:xfrm>
                    <a:prstGeom prst="rect">
                      <a:avLst/>
                    </a:prstGeom>
                    <a:noFill/>
                    <a:ln w="9525">
                      <a:noFill/>
                      <a:miter lim="800000"/>
                      <a:headEnd/>
                      <a:tailEnd/>
                    </a:ln>
                  </pic:spPr>
                </pic:pic>
              </a:graphicData>
            </a:graphic>
          </wp:inline>
        </w:drawing>
      </w:r>
      <w:r w:rsidRPr="00C55B6E">
        <w:rPr>
          <w:rFonts w:ascii="Arial" w:eastAsia="Times New Roman" w:hAnsi="Arial" w:cs="Arial"/>
          <w:b/>
          <w:bCs/>
          <w:color w:val="FF6600"/>
          <w:sz w:val="36"/>
          <w:lang w:eastAsia="ru-RU"/>
        </w:rPr>
        <w:t> </w:t>
      </w:r>
      <w:r>
        <w:rPr>
          <w:rFonts w:ascii="Arial" w:eastAsia="Times New Roman" w:hAnsi="Arial" w:cs="Arial"/>
          <w:b/>
          <w:bCs/>
          <w:noProof/>
          <w:color w:val="0000FF"/>
          <w:sz w:val="36"/>
          <w:szCs w:val="36"/>
          <w:lang w:eastAsia="ru-RU"/>
        </w:rPr>
        <w:drawing>
          <wp:inline distT="0" distB="0" distL="0" distR="0">
            <wp:extent cx="2028825" cy="1276350"/>
            <wp:effectExtent l="19050" t="0" r="9525" b="0"/>
            <wp:docPr id="2" name="Рисунок 2" descr="http://www.pcot.ru/jpg/81_2_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cot.ru/jpg/81_2_small.jpg">
                      <a:hlinkClick r:id="rId6"/>
                    </pic:cNvPr>
                    <pic:cNvPicPr>
                      <a:picLocks noChangeAspect="1" noChangeArrowheads="1"/>
                    </pic:cNvPicPr>
                  </pic:nvPicPr>
                  <pic:blipFill>
                    <a:blip r:embed="rId7"/>
                    <a:srcRect/>
                    <a:stretch>
                      <a:fillRect/>
                    </a:stretch>
                  </pic:blipFill>
                  <pic:spPr bwMode="auto">
                    <a:xfrm>
                      <a:off x="0" y="0"/>
                      <a:ext cx="2028825" cy="1276350"/>
                    </a:xfrm>
                    <a:prstGeom prst="rect">
                      <a:avLst/>
                    </a:prstGeom>
                    <a:noFill/>
                    <a:ln w="9525">
                      <a:noFill/>
                      <a:miter lim="800000"/>
                      <a:headEnd/>
                      <a:tailEnd/>
                    </a:ln>
                  </pic:spPr>
                </pic:pic>
              </a:graphicData>
            </a:graphic>
          </wp:inline>
        </w:drawing>
      </w:r>
      <w:r w:rsidRPr="00C55B6E">
        <w:rPr>
          <w:rFonts w:ascii="Arial" w:eastAsia="Times New Roman" w:hAnsi="Arial" w:cs="Arial"/>
          <w:b/>
          <w:bCs/>
          <w:color w:val="FF6600"/>
          <w:sz w:val="36"/>
          <w:lang w:eastAsia="ru-RU"/>
        </w:rPr>
        <w:t> </w:t>
      </w:r>
      <w:r>
        <w:rPr>
          <w:rFonts w:ascii="Arial" w:eastAsia="Times New Roman" w:hAnsi="Arial" w:cs="Arial"/>
          <w:b/>
          <w:bCs/>
          <w:noProof/>
          <w:color w:val="0000FF"/>
          <w:sz w:val="36"/>
          <w:szCs w:val="36"/>
          <w:lang w:eastAsia="ru-RU"/>
        </w:rPr>
        <w:drawing>
          <wp:inline distT="0" distB="0" distL="0" distR="0">
            <wp:extent cx="2152650" cy="1276350"/>
            <wp:effectExtent l="19050" t="0" r="0" b="0"/>
            <wp:docPr id="3" name="Рисунок 3" descr="http://www.pcot.ru/jpg/71_3_sma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cot.ru/jpg/71_3_small.jpg">
                      <a:hlinkClick r:id="rId8"/>
                    </pic:cNvPr>
                    <pic:cNvPicPr>
                      <a:picLocks noChangeAspect="1" noChangeArrowheads="1"/>
                    </pic:cNvPicPr>
                  </pic:nvPicPr>
                  <pic:blipFill>
                    <a:blip r:embed="rId9"/>
                    <a:srcRect/>
                    <a:stretch>
                      <a:fillRect/>
                    </a:stretch>
                  </pic:blipFill>
                  <pic:spPr bwMode="auto">
                    <a:xfrm>
                      <a:off x="0" y="0"/>
                      <a:ext cx="2152650" cy="1276350"/>
                    </a:xfrm>
                    <a:prstGeom prst="rect">
                      <a:avLst/>
                    </a:prstGeom>
                    <a:noFill/>
                    <a:ln w="9525">
                      <a:noFill/>
                      <a:miter lim="800000"/>
                      <a:headEnd/>
                      <a:tailEnd/>
                    </a:ln>
                  </pic:spPr>
                </pic:pic>
              </a:graphicData>
            </a:graphic>
          </wp:inline>
        </w:drawing>
      </w:r>
      <w:r w:rsidRPr="00C55B6E">
        <w:rPr>
          <w:rFonts w:ascii="Arial" w:eastAsia="Times New Roman" w:hAnsi="Arial" w:cs="Arial"/>
          <w:b/>
          <w:bCs/>
          <w:color w:val="FF6600"/>
          <w:sz w:val="36"/>
          <w:lang w:eastAsia="ru-RU"/>
        </w:rPr>
        <w:t> </w:t>
      </w:r>
      <w:r>
        <w:rPr>
          <w:rFonts w:ascii="Arial" w:eastAsia="Times New Roman" w:hAnsi="Arial" w:cs="Arial"/>
          <w:b/>
          <w:bCs/>
          <w:noProof/>
          <w:color w:val="0000FF"/>
          <w:sz w:val="36"/>
          <w:szCs w:val="36"/>
          <w:lang w:eastAsia="ru-RU"/>
        </w:rPr>
        <w:drawing>
          <wp:inline distT="0" distB="0" distL="0" distR="0">
            <wp:extent cx="1905000" cy="1276350"/>
            <wp:effectExtent l="19050" t="0" r="0" b="0"/>
            <wp:docPr id="4" name="Рисунок 4" descr="http://www.pcot.ru/png/12_4_smal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cot.ru/png/12_4_small.png">
                      <a:hlinkClick r:id="rId10"/>
                    </pic:cNvPr>
                    <pic:cNvPicPr>
                      <a:picLocks noChangeAspect="1" noChangeArrowheads="1"/>
                    </pic:cNvPicPr>
                  </pic:nvPicPr>
                  <pic:blipFill>
                    <a:blip r:embed="rId11"/>
                    <a:srcRect/>
                    <a:stretch>
                      <a:fillRect/>
                    </a:stretch>
                  </pic:blipFill>
                  <pic:spPr bwMode="auto">
                    <a:xfrm>
                      <a:off x="0" y="0"/>
                      <a:ext cx="1905000" cy="1276350"/>
                    </a:xfrm>
                    <a:prstGeom prst="rect">
                      <a:avLst/>
                    </a:prstGeom>
                    <a:noFill/>
                    <a:ln w="9525">
                      <a:noFill/>
                      <a:miter lim="800000"/>
                      <a:headEnd/>
                      <a:tailEnd/>
                    </a:ln>
                  </pic:spPr>
                </pic:pic>
              </a:graphicData>
            </a:graphic>
          </wp:inline>
        </w:drawing>
      </w:r>
      <w:r w:rsidRPr="00C55B6E">
        <w:rPr>
          <w:rFonts w:ascii="Arial" w:eastAsia="Times New Roman" w:hAnsi="Arial" w:cs="Arial"/>
          <w:b/>
          <w:bCs/>
          <w:color w:val="FF6600"/>
          <w:sz w:val="36"/>
          <w:lang w:eastAsia="ru-RU"/>
        </w:rPr>
        <w:t> </w:t>
      </w:r>
      <w:r>
        <w:rPr>
          <w:rFonts w:ascii="Arial" w:eastAsia="Times New Roman" w:hAnsi="Arial" w:cs="Arial"/>
          <w:b/>
          <w:bCs/>
          <w:noProof/>
          <w:color w:val="0000FF"/>
          <w:sz w:val="36"/>
          <w:szCs w:val="36"/>
          <w:lang w:eastAsia="ru-RU"/>
        </w:rPr>
        <w:drawing>
          <wp:inline distT="0" distB="0" distL="0" distR="0">
            <wp:extent cx="2009775" cy="1333500"/>
            <wp:effectExtent l="19050" t="0" r="9525" b="0"/>
            <wp:docPr id="5" name="Рисунок 5" descr="http://www.pcot.ru/jpg/62_5_smal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cot.ru/jpg/62_5_small.jpg">
                      <a:hlinkClick r:id="rId12"/>
                    </pic:cNvPr>
                    <pic:cNvPicPr>
                      <a:picLocks noChangeAspect="1" noChangeArrowheads="1"/>
                    </pic:cNvPicPr>
                  </pic:nvPicPr>
                  <pic:blipFill>
                    <a:blip r:embed="rId13"/>
                    <a:srcRect/>
                    <a:stretch>
                      <a:fillRect/>
                    </a:stretch>
                  </pic:blipFill>
                  <pic:spPr bwMode="auto">
                    <a:xfrm>
                      <a:off x="0" y="0"/>
                      <a:ext cx="2009775" cy="1333500"/>
                    </a:xfrm>
                    <a:prstGeom prst="rect">
                      <a:avLst/>
                    </a:prstGeom>
                    <a:noFill/>
                    <a:ln w="9525">
                      <a:noFill/>
                      <a:miter lim="800000"/>
                      <a:headEnd/>
                      <a:tailEnd/>
                    </a:ln>
                  </pic:spPr>
                </pic:pic>
              </a:graphicData>
            </a:graphic>
          </wp:inline>
        </w:drawing>
      </w:r>
      <w:r>
        <w:rPr>
          <w:rFonts w:ascii="Arial" w:eastAsia="Times New Roman" w:hAnsi="Arial" w:cs="Arial"/>
          <w:b/>
          <w:bCs/>
          <w:noProof/>
          <w:color w:val="0000FF"/>
          <w:sz w:val="36"/>
          <w:szCs w:val="36"/>
          <w:lang w:eastAsia="ru-RU"/>
        </w:rPr>
        <w:drawing>
          <wp:inline distT="0" distB="0" distL="0" distR="0">
            <wp:extent cx="1905000" cy="1314450"/>
            <wp:effectExtent l="19050" t="0" r="0" b="0"/>
            <wp:docPr id="6" name="Рисунок 6" descr="http://www.pcot.ru/jpg/57_6_smal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cot.ru/jpg/57_6_small.jpg">
                      <a:hlinkClick r:id="rId14"/>
                    </pic:cNvPr>
                    <pic:cNvPicPr>
                      <a:picLocks noChangeAspect="1" noChangeArrowheads="1"/>
                    </pic:cNvPicPr>
                  </pic:nvPicPr>
                  <pic:blipFill>
                    <a:blip r:embed="rId15"/>
                    <a:srcRect/>
                    <a:stretch>
                      <a:fillRect/>
                    </a:stretch>
                  </pic:blipFill>
                  <pic:spPr bwMode="auto">
                    <a:xfrm>
                      <a:off x="0" y="0"/>
                      <a:ext cx="1905000" cy="1314450"/>
                    </a:xfrm>
                    <a:prstGeom prst="rect">
                      <a:avLst/>
                    </a:prstGeom>
                    <a:noFill/>
                    <a:ln w="9525">
                      <a:noFill/>
                      <a:miter lim="800000"/>
                      <a:headEnd/>
                      <a:tailEnd/>
                    </a:ln>
                  </pic:spPr>
                </pic:pic>
              </a:graphicData>
            </a:graphic>
          </wp:inline>
        </w:drawing>
      </w:r>
      <w:r>
        <w:rPr>
          <w:rFonts w:ascii="Arial" w:eastAsia="Times New Roman" w:hAnsi="Arial" w:cs="Arial"/>
          <w:b/>
          <w:bCs/>
          <w:noProof/>
          <w:color w:val="0000FF"/>
          <w:sz w:val="36"/>
          <w:szCs w:val="36"/>
          <w:lang w:eastAsia="ru-RU"/>
        </w:rPr>
        <w:drawing>
          <wp:inline distT="0" distB="0" distL="0" distR="0">
            <wp:extent cx="1981200" cy="1314450"/>
            <wp:effectExtent l="19050" t="0" r="0" b="0"/>
            <wp:docPr id="7" name="Рисунок 7" descr="http://www.pcot.ru/jpg/44_7_smal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cot.ru/jpg/44_7_small.jpg">
                      <a:hlinkClick r:id="rId16"/>
                    </pic:cNvPr>
                    <pic:cNvPicPr>
                      <a:picLocks noChangeAspect="1" noChangeArrowheads="1"/>
                    </pic:cNvPicPr>
                  </pic:nvPicPr>
                  <pic:blipFill>
                    <a:blip r:embed="rId17"/>
                    <a:srcRect/>
                    <a:stretch>
                      <a:fillRect/>
                    </a:stretch>
                  </pic:blipFill>
                  <pic:spPr bwMode="auto">
                    <a:xfrm>
                      <a:off x="0" y="0"/>
                      <a:ext cx="1981200" cy="1314450"/>
                    </a:xfrm>
                    <a:prstGeom prst="rect">
                      <a:avLst/>
                    </a:prstGeom>
                    <a:noFill/>
                    <a:ln w="9525">
                      <a:noFill/>
                      <a:miter lim="800000"/>
                      <a:headEnd/>
                      <a:tailEnd/>
                    </a:ln>
                  </pic:spPr>
                </pic:pic>
              </a:graphicData>
            </a:graphic>
          </wp:inline>
        </w:drawing>
      </w:r>
      <w:r>
        <w:rPr>
          <w:rFonts w:ascii="Arial" w:eastAsia="Times New Roman" w:hAnsi="Arial" w:cs="Arial"/>
          <w:b/>
          <w:bCs/>
          <w:noProof/>
          <w:color w:val="0000FF"/>
          <w:sz w:val="36"/>
          <w:szCs w:val="36"/>
          <w:lang w:eastAsia="ru-RU"/>
        </w:rPr>
        <w:drawing>
          <wp:inline distT="0" distB="0" distL="0" distR="0">
            <wp:extent cx="2009775" cy="1314450"/>
            <wp:effectExtent l="19050" t="0" r="9525" b="0"/>
            <wp:docPr id="8" name="Рисунок 8" descr="http://www.pcot.ru/jpg/32_8_small.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cot.ru/jpg/32_8_small.jpg">
                      <a:hlinkClick r:id="rId18"/>
                    </pic:cNvPr>
                    <pic:cNvPicPr>
                      <a:picLocks noChangeAspect="1" noChangeArrowheads="1"/>
                    </pic:cNvPicPr>
                  </pic:nvPicPr>
                  <pic:blipFill>
                    <a:blip r:embed="rId19"/>
                    <a:srcRect/>
                    <a:stretch>
                      <a:fillRect/>
                    </a:stretch>
                  </pic:blipFill>
                  <pic:spPr bwMode="auto">
                    <a:xfrm>
                      <a:off x="0" y="0"/>
                      <a:ext cx="2009775" cy="1314450"/>
                    </a:xfrm>
                    <a:prstGeom prst="rect">
                      <a:avLst/>
                    </a:prstGeom>
                    <a:noFill/>
                    <a:ln w="9525">
                      <a:noFill/>
                      <a:miter lim="800000"/>
                      <a:headEnd/>
                      <a:tailEnd/>
                    </a:ln>
                  </pic:spPr>
                </pic:pic>
              </a:graphicData>
            </a:graphic>
          </wp:inline>
        </w:drawing>
      </w:r>
      <w:r>
        <w:rPr>
          <w:rFonts w:ascii="Arial" w:eastAsia="Times New Roman" w:hAnsi="Arial" w:cs="Arial"/>
          <w:b/>
          <w:bCs/>
          <w:noProof/>
          <w:color w:val="0000FF"/>
          <w:sz w:val="36"/>
          <w:szCs w:val="36"/>
          <w:lang w:eastAsia="ru-RU"/>
        </w:rPr>
        <w:drawing>
          <wp:inline distT="0" distB="0" distL="0" distR="0">
            <wp:extent cx="1905000" cy="1352550"/>
            <wp:effectExtent l="19050" t="0" r="0" b="0"/>
            <wp:docPr id="9" name="Рисунок 9" descr="http://www.pcot.ru/jpg/33_9_smal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cot.ru/jpg/33_9_small.jpg">
                      <a:hlinkClick r:id="rId20"/>
                    </pic:cNvPr>
                    <pic:cNvPicPr>
                      <a:picLocks noChangeAspect="1" noChangeArrowheads="1"/>
                    </pic:cNvPicPr>
                  </pic:nvPicPr>
                  <pic:blipFill>
                    <a:blip r:embed="rId21"/>
                    <a:srcRect/>
                    <a:stretch>
                      <a:fillRect/>
                    </a:stretch>
                  </pic:blipFill>
                  <pic:spPr bwMode="auto">
                    <a:xfrm>
                      <a:off x="0" y="0"/>
                      <a:ext cx="1905000" cy="1352550"/>
                    </a:xfrm>
                    <a:prstGeom prst="rect">
                      <a:avLst/>
                    </a:prstGeom>
                    <a:noFill/>
                    <a:ln w="9525">
                      <a:noFill/>
                      <a:miter lim="800000"/>
                      <a:headEnd/>
                      <a:tailEnd/>
                    </a:ln>
                  </pic:spPr>
                </pic:pic>
              </a:graphicData>
            </a:graphic>
          </wp:inline>
        </w:drawing>
      </w:r>
      <w:r w:rsidRPr="00C55B6E">
        <w:rPr>
          <w:rFonts w:ascii="Arial" w:eastAsia="Times New Roman" w:hAnsi="Arial" w:cs="Arial"/>
          <w:b/>
          <w:bCs/>
          <w:color w:val="FF6600"/>
          <w:sz w:val="36"/>
          <w:lang w:eastAsia="ru-RU"/>
        </w:rPr>
        <w:t> </w:t>
      </w:r>
    </w:p>
    <w:tbl>
      <w:tblPr>
        <w:tblW w:w="0" w:type="auto"/>
        <w:jc w:val="center"/>
        <w:shd w:val="clear" w:color="auto" w:fill="FEFEFE"/>
        <w:tblCellMar>
          <w:left w:w="0" w:type="dxa"/>
          <w:right w:w="0" w:type="dxa"/>
        </w:tblCellMar>
        <w:tblLook w:val="04A0"/>
      </w:tblPr>
      <w:tblGrid>
        <w:gridCol w:w="3750"/>
        <w:gridCol w:w="5695"/>
      </w:tblGrid>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Скачать программу:</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в WORD</w:t>
            </w:r>
          </w:p>
        </w:tc>
      </w:tr>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Скачать памятку:</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в WORD</w:t>
            </w:r>
          </w:p>
        </w:tc>
      </w:tr>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Дата тура:</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5, 19 августа 2017</w:t>
            </w:r>
          </w:p>
        </w:tc>
      </w:tr>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Продолжительность:</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25 часов</w:t>
            </w:r>
          </w:p>
        </w:tc>
      </w:tr>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lastRenderedPageBreak/>
              <w:t>Описание:</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Уфа-город мирный, дружный, город защитник, город студентов, город с развитой спортивной инфраструктурой, город искусства, Уфа - самый зеленый в Росси</w:t>
            </w:r>
            <w:proofErr w:type="gramStart"/>
            <w:r w:rsidRPr="00C55B6E">
              <w:rPr>
                <w:rFonts w:ascii="Arial" w:eastAsia="Times New Roman" w:hAnsi="Arial" w:cs="Arial"/>
                <w:color w:val="000000"/>
                <w:sz w:val="27"/>
                <w:szCs w:val="27"/>
                <w:lang w:eastAsia="ru-RU"/>
              </w:rPr>
              <w:t>и-</w:t>
            </w:r>
            <w:proofErr w:type="gramEnd"/>
            <w:r w:rsidRPr="00C55B6E">
              <w:rPr>
                <w:rFonts w:ascii="Arial" w:eastAsia="Times New Roman" w:hAnsi="Arial" w:cs="Arial"/>
                <w:color w:val="000000"/>
                <w:sz w:val="27"/>
                <w:szCs w:val="27"/>
                <w:lang w:eastAsia="ru-RU"/>
              </w:rPr>
              <w:t xml:space="preserve"> город </w:t>
            </w:r>
            <w:proofErr w:type="spellStart"/>
            <w:r w:rsidRPr="00C55B6E">
              <w:rPr>
                <w:rFonts w:ascii="Arial" w:eastAsia="Times New Roman" w:hAnsi="Arial" w:cs="Arial"/>
                <w:color w:val="000000"/>
                <w:sz w:val="27"/>
                <w:szCs w:val="27"/>
                <w:lang w:eastAsia="ru-RU"/>
              </w:rPr>
              <w:t>миллионник</w:t>
            </w:r>
            <w:proofErr w:type="spellEnd"/>
            <w:r w:rsidRPr="00C55B6E">
              <w:rPr>
                <w:rFonts w:ascii="Arial" w:eastAsia="Times New Roman" w:hAnsi="Arial" w:cs="Arial"/>
                <w:color w:val="000000"/>
                <w:sz w:val="27"/>
                <w:szCs w:val="27"/>
                <w:lang w:eastAsia="ru-RU"/>
              </w:rPr>
              <w:t xml:space="preserve">, город гостеприимный. Уфа рада всем гостям и всегда говорит: </w:t>
            </w:r>
            <w:proofErr w:type="spellStart"/>
            <w:r w:rsidRPr="00C55B6E">
              <w:rPr>
                <w:rFonts w:ascii="Arial" w:eastAsia="Times New Roman" w:hAnsi="Arial" w:cs="Arial"/>
                <w:color w:val="000000"/>
                <w:sz w:val="27"/>
                <w:szCs w:val="27"/>
                <w:lang w:eastAsia="ru-RU"/>
              </w:rPr>
              <w:t>Рехим</w:t>
            </w:r>
            <w:proofErr w:type="spellEnd"/>
            <w:r w:rsidRPr="00C55B6E">
              <w:rPr>
                <w:rFonts w:ascii="Arial" w:eastAsia="Times New Roman" w:hAnsi="Arial" w:cs="Arial"/>
                <w:color w:val="000000"/>
                <w:sz w:val="27"/>
                <w:szCs w:val="27"/>
                <w:lang w:eastAsia="ru-RU"/>
              </w:rPr>
              <w:t xml:space="preserve"> </w:t>
            </w:r>
            <w:proofErr w:type="spellStart"/>
            <w:r w:rsidRPr="00C55B6E">
              <w:rPr>
                <w:rFonts w:ascii="Arial" w:eastAsia="Times New Roman" w:hAnsi="Arial" w:cs="Arial"/>
                <w:color w:val="000000"/>
                <w:sz w:val="27"/>
                <w:szCs w:val="27"/>
                <w:lang w:eastAsia="ru-RU"/>
              </w:rPr>
              <w:t>Итегез</w:t>
            </w:r>
            <w:proofErr w:type="spellEnd"/>
            <w:r w:rsidRPr="00C55B6E">
              <w:rPr>
                <w:rFonts w:ascii="Arial" w:eastAsia="Times New Roman" w:hAnsi="Arial" w:cs="Arial"/>
                <w:color w:val="000000"/>
                <w:sz w:val="27"/>
                <w:szCs w:val="27"/>
                <w:lang w:eastAsia="ru-RU"/>
              </w:rPr>
              <w:t xml:space="preserve"> - Добро пожаловать!</w:t>
            </w:r>
          </w:p>
        </w:tc>
      </w:tr>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Программа тура:</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23.00 час Отправление автобуса с ул. Ленина, 53 "Театр-Театр"</w:t>
            </w:r>
            <w:r w:rsidRPr="00C55B6E">
              <w:rPr>
                <w:rFonts w:ascii="Arial" w:eastAsia="Times New Roman" w:hAnsi="Arial" w:cs="Arial"/>
                <w:color w:val="000000"/>
                <w:sz w:val="24"/>
                <w:szCs w:val="24"/>
                <w:lang w:eastAsia="ru-RU"/>
              </w:rPr>
              <w:br/>
            </w:r>
            <w:r w:rsidRPr="00C55B6E">
              <w:rPr>
                <w:rFonts w:ascii="Arial" w:eastAsia="Times New Roman" w:hAnsi="Arial" w:cs="Arial"/>
                <w:color w:val="000000"/>
                <w:sz w:val="27"/>
                <w:szCs w:val="27"/>
                <w:lang w:eastAsia="ru-RU"/>
              </w:rPr>
              <w:t>07.00 час Прибытие в Уфу.</w:t>
            </w:r>
            <w:r w:rsidRPr="00C55B6E">
              <w:rPr>
                <w:rFonts w:ascii="Arial" w:eastAsia="Times New Roman" w:hAnsi="Arial" w:cs="Arial"/>
                <w:color w:val="000000"/>
                <w:sz w:val="24"/>
                <w:szCs w:val="24"/>
                <w:lang w:eastAsia="ru-RU"/>
              </w:rPr>
              <w:br/>
            </w:r>
            <w:r w:rsidRPr="00C55B6E">
              <w:rPr>
                <w:rFonts w:ascii="Arial" w:eastAsia="Times New Roman" w:hAnsi="Arial" w:cs="Arial"/>
                <w:color w:val="000000"/>
                <w:sz w:val="27"/>
                <w:szCs w:val="27"/>
                <w:lang w:eastAsia="ru-RU"/>
              </w:rPr>
              <w:t>Завтрак в кафе города.</w:t>
            </w:r>
            <w:r w:rsidRPr="00C55B6E">
              <w:rPr>
                <w:rFonts w:ascii="Arial" w:eastAsia="Times New Roman" w:hAnsi="Arial" w:cs="Arial"/>
                <w:color w:val="000000"/>
                <w:sz w:val="24"/>
                <w:szCs w:val="24"/>
                <w:lang w:eastAsia="ru-RU"/>
              </w:rPr>
              <w:br/>
            </w:r>
            <w:r w:rsidRPr="00C55B6E">
              <w:rPr>
                <w:rFonts w:ascii="Arial" w:eastAsia="Times New Roman" w:hAnsi="Arial" w:cs="Arial"/>
                <w:color w:val="000000"/>
                <w:sz w:val="27"/>
                <w:szCs w:val="27"/>
                <w:lang w:eastAsia="ru-RU"/>
              </w:rPr>
              <w:t>Обзорная экскурсия по Уфе (Южная часть города 3 часа). </w:t>
            </w:r>
            <w:r w:rsidRPr="00C55B6E">
              <w:rPr>
                <w:rFonts w:ascii="Arial" w:eastAsia="Times New Roman" w:hAnsi="Arial" w:cs="Arial"/>
                <w:color w:val="000000"/>
                <w:sz w:val="24"/>
                <w:szCs w:val="24"/>
                <w:lang w:eastAsia="ru-RU"/>
              </w:rPr>
              <w:br/>
            </w:r>
            <w:r w:rsidRPr="00C55B6E">
              <w:rPr>
                <w:rFonts w:ascii="Arial" w:eastAsia="Times New Roman" w:hAnsi="Arial" w:cs="Arial"/>
                <w:color w:val="000000"/>
                <w:sz w:val="27"/>
                <w:szCs w:val="27"/>
                <w:lang w:eastAsia="ru-RU"/>
              </w:rPr>
              <w:t>Посещение ЭТНО деревни «</w:t>
            </w:r>
            <w:proofErr w:type="spellStart"/>
            <w:r w:rsidRPr="00C55B6E">
              <w:rPr>
                <w:rFonts w:ascii="Arial" w:eastAsia="Times New Roman" w:hAnsi="Arial" w:cs="Arial"/>
                <w:color w:val="000000"/>
                <w:sz w:val="27"/>
                <w:szCs w:val="27"/>
                <w:lang w:eastAsia="ru-RU"/>
              </w:rPr>
              <w:t>Ватан</w:t>
            </w:r>
            <w:proofErr w:type="spellEnd"/>
            <w:r w:rsidRPr="00C55B6E">
              <w:rPr>
                <w:rFonts w:ascii="Arial" w:eastAsia="Times New Roman" w:hAnsi="Arial" w:cs="Arial"/>
                <w:color w:val="000000"/>
                <w:sz w:val="27"/>
                <w:szCs w:val="27"/>
                <w:lang w:eastAsia="ru-RU"/>
              </w:rPr>
              <w:t>» (приобретение сувениров и меда по желанию)</w:t>
            </w:r>
            <w:r w:rsidRPr="00C55B6E">
              <w:rPr>
                <w:rFonts w:ascii="Arial" w:eastAsia="Times New Roman" w:hAnsi="Arial" w:cs="Arial"/>
                <w:color w:val="000000"/>
                <w:sz w:val="24"/>
                <w:szCs w:val="24"/>
                <w:lang w:eastAsia="ru-RU"/>
              </w:rPr>
              <w:br/>
            </w:r>
            <w:r w:rsidRPr="00C55B6E">
              <w:rPr>
                <w:rFonts w:ascii="Arial" w:eastAsia="Times New Roman" w:hAnsi="Arial" w:cs="Arial"/>
                <w:color w:val="000000"/>
                <w:sz w:val="27"/>
                <w:szCs w:val="27"/>
                <w:lang w:eastAsia="ru-RU"/>
              </w:rPr>
              <w:t>Переезд до аквапарка.</w:t>
            </w:r>
            <w:r w:rsidRPr="00C55B6E">
              <w:rPr>
                <w:rFonts w:ascii="Arial" w:eastAsia="Times New Roman" w:hAnsi="Arial" w:cs="Arial"/>
                <w:color w:val="000000"/>
                <w:sz w:val="24"/>
                <w:szCs w:val="24"/>
                <w:lang w:eastAsia="ru-RU"/>
              </w:rPr>
              <w:br/>
            </w:r>
            <w:r w:rsidRPr="00C55B6E">
              <w:rPr>
                <w:rFonts w:ascii="Arial" w:eastAsia="Times New Roman" w:hAnsi="Arial" w:cs="Arial"/>
                <w:color w:val="000000"/>
                <w:sz w:val="27"/>
                <w:szCs w:val="27"/>
                <w:lang w:eastAsia="ru-RU"/>
              </w:rPr>
              <w:t xml:space="preserve">Обед в </w:t>
            </w:r>
            <w:proofErr w:type="gramStart"/>
            <w:r w:rsidRPr="00C55B6E">
              <w:rPr>
                <w:rFonts w:ascii="Arial" w:eastAsia="Times New Roman" w:hAnsi="Arial" w:cs="Arial"/>
                <w:color w:val="000000"/>
                <w:sz w:val="27"/>
                <w:szCs w:val="27"/>
                <w:lang w:eastAsia="ru-RU"/>
              </w:rPr>
              <w:t>Аквапарке</w:t>
            </w:r>
            <w:proofErr w:type="gramEnd"/>
            <w:r w:rsidRPr="00C55B6E">
              <w:rPr>
                <w:rFonts w:ascii="Arial" w:eastAsia="Times New Roman" w:hAnsi="Arial" w:cs="Arial"/>
                <w:color w:val="000000"/>
                <w:sz w:val="27"/>
                <w:szCs w:val="27"/>
                <w:lang w:eastAsia="ru-RU"/>
              </w:rPr>
              <w:t>.</w:t>
            </w:r>
            <w:r w:rsidRPr="00C55B6E">
              <w:rPr>
                <w:rFonts w:ascii="Arial" w:eastAsia="Times New Roman" w:hAnsi="Arial" w:cs="Arial"/>
                <w:color w:val="000000"/>
                <w:sz w:val="24"/>
                <w:szCs w:val="24"/>
                <w:lang w:eastAsia="ru-RU"/>
              </w:rPr>
              <w:br/>
            </w:r>
            <w:r w:rsidRPr="00C55B6E">
              <w:rPr>
                <w:rFonts w:ascii="Arial" w:eastAsia="Times New Roman" w:hAnsi="Arial" w:cs="Arial"/>
                <w:color w:val="000000"/>
                <w:sz w:val="27"/>
                <w:szCs w:val="27"/>
                <w:lang w:eastAsia="ru-RU"/>
              </w:rPr>
              <w:t>Посещение аквапарка «Планета» (4 часа)</w:t>
            </w:r>
            <w:r w:rsidRPr="00C55B6E">
              <w:rPr>
                <w:rFonts w:ascii="Arial" w:eastAsia="Times New Roman" w:hAnsi="Arial" w:cs="Arial"/>
                <w:color w:val="000000"/>
                <w:sz w:val="24"/>
                <w:szCs w:val="24"/>
                <w:lang w:eastAsia="ru-RU"/>
              </w:rPr>
              <w:br/>
            </w:r>
            <w:r w:rsidRPr="00C55B6E">
              <w:rPr>
                <w:rFonts w:ascii="Arial" w:eastAsia="Times New Roman" w:hAnsi="Arial" w:cs="Arial"/>
                <w:color w:val="000000"/>
                <w:sz w:val="27"/>
                <w:szCs w:val="27"/>
                <w:lang w:eastAsia="ru-RU"/>
              </w:rPr>
              <w:t>17.00 час Отправление в Пермь</w:t>
            </w:r>
            <w:r w:rsidRPr="00C55B6E">
              <w:rPr>
                <w:rFonts w:ascii="Arial" w:eastAsia="Times New Roman" w:hAnsi="Arial" w:cs="Arial"/>
                <w:color w:val="000000"/>
                <w:sz w:val="24"/>
                <w:szCs w:val="24"/>
                <w:lang w:eastAsia="ru-RU"/>
              </w:rPr>
              <w:br/>
            </w:r>
            <w:r w:rsidRPr="00C55B6E">
              <w:rPr>
                <w:rFonts w:ascii="Arial" w:eastAsia="Times New Roman" w:hAnsi="Arial" w:cs="Arial"/>
                <w:color w:val="000000"/>
                <w:sz w:val="27"/>
                <w:szCs w:val="27"/>
                <w:lang w:eastAsia="ru-RU"/>
              </w:rPr>
              <w:t>24.00 час Прибытие в Пермь</w:t>
            </w:r>
          </w:p>
        </w:tc>
      </w:tr>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В стоимость входит:</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 xml:space="preserve">Проезд на автобусе, страховка, завтрак, обед, сопровождение групповодом, чай-кофе в пути, посещение аквапарк 4 часа, обзорная экскурсия по Уфе, посещение </w:t>
            </w:r>
            <w:proofErr w:type="spellStart"/>
            <w:r w:rsidRPr="00C55B6E">
              <w:rPr>
                <w:rFonts w:ascii="Arial" w:eastAsia="Times New Roman" w:hAnsi="Arial" w:cs="Arial"/>
                <w:color w:val="000000"/>
                <w:sz w:val="27"/>
                <w:szCs w:val="27"/>
                <w:lang w:eastAsia="ru-RU"/>
              </w:rPr>
              <w:t>этнодеревни</w:t>
            </w:r>
            <w:proofErr w:type="spellEnd"/>
            <w:r w:rsidRPr="00C55B6E">
              <w:rPr>
                <w:rFonts w:ascii="Arial" w:eastAsia="Times New Roman" w:hAnsi="Arial" w:cs="Arial"/>
                <w:color w:val="000000"/>
                <w:sz w:val="27"/>
                <w:szCs w:val="27"/>
                <w:lang w:eastAsia="ru-RU"/>
              </w:rPr>
              <w:t>.</w:t>
            </w:r>
          </w:p>
        </w:tc>
      </w:tr>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 xml:space="preserve">Дополнительно обязательно оплачивается в </w:t>
            </w:r>
            <w:proofErr w:type="gramStart"/>
            <w:r w:rsidRPr="00C55B6E">
              <w:rPr>
                <w:rFonts w:ascii="Arial" w:eastAsia="Times New Roman" w:hAnsi="Arial" w:cs="Arial"/>
                <w:b/>
                <w:bCs/>
                <w:color w:val="000000"/>
                <w:sz w:val="27"/>
                <w:szCs w:val="27"/>
                <w:lang w:eastAsia="ru-RU"/>
              </w:rPr>
              <w:t>офисе</w:t>
            </w:r>
            <w:proofErr w:type="gramEnd"/>
            <w:r w:rsidRPr="00C55B6E">
              <w:rPr>
                <w:rFonts w:ascii="Arial" w:eastAsia="Times New Roman" w:hAnsi="Arial" w:cs="Arial"/>
                <w:b/>
                <w:bCs/>
                <w:color w:val="000000"/>
                <w:sz w:val="27"/>
                <w:szCs w:val="27"/>
                <w:lang w:eastAsia="ru-RU"/>
              </w:rPr>
              <w:t xml:space="preserve"> при бронировании:</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w:t>
            </w:r>
          </w:p>
        </w:tc>
      </w:tr>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Дополнительно обязательно оплачивается в ходе тура:</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w:t>
            </w:r>
          </w:p>
        </w:tc>
      </w:tr>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Дополнительно по желанию оплачивается:</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4D5464"/>
                <w:sz w:val="24"/>
                <w:szCs w:val="24"/>
                <w:lang w:eastAsia="ru-RU"/>
              </w:rPr>
            </w:pPr>
            <w:r w:rsidRPr="00C55B6E">
              <w:rPr>
                <w:rFonts w:ascii="Arial" w:eastAsia="Times New Roman" w:hAnsi="Arial" w:cs="Arial"/>
                <w:color w:val="000000"/>
                <w:sz w:val="27"/>
                <w:szCs w:val="27"/>
                <w:lang w:eastAsia="ru-RU"/>
              </w:rPr>
              <w:t xml:space="preserve">Сувениры, питание, в </w:t>
            </w:r>
            <w:proofErr w:type="spellStart"/>
            <w:r w:rsidRPr="00C55B6E">
              <w:rPr>
                <w:rFonts w:ascii="Arial" w:eastAsia="Times New Roman" w:hAnsi="Arial" w:cs="Arial"/>
                <w:color w:val="000000"/>
                <w:sz w:val="27"/>
                <w:szCs w:val="27"/>
                <w:lang w:eastAsia="ru-RU"/>
              </w:rPr>
              <w:t>этнодеревне</w:t>
            </w:r>
            <w:proofErr w:type="spellEnd"/>
            <w:r w:rsidRPr="00C55B6E">
              <w:rPr>
                <w:rFonts w:ascii="Arial" w:eastAsia="Times New Roman" w:hAnsi="Arial" w:cs="Arial"/>
                <w:color w:val="000000"/>
                <w:sz w:val="27"/>
                <w:szCs w:val="27"/>
                <w:lang w:eastAsia="ru-RU"/>
              </w:rPr>
              <w:t xml:space="preserve"> можно купить мёд.</w:t>
            </w:r>
          </w:p>
        </w:tc>
      </w:tr>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Комментарий агента:</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 xml:space="preserve">Башкирия всегда манила туристов своей красотой, </w:t>
            </w:r>
            <w:proofErr w:type="spellStart"/>
            <w:r w:rsidRPr="00C55B6E">
              <w:rPr>
                <w:rFonts w:ascii="Arial" w:eastAsia="Times New Roman" w:hAnsi="Arial" w:cs="Arial"/>
                <w:color w:val="000000"/>
                <w:sz w:val="27"/>
                <w:szCs w:val="27"/>
                <w:lang w:eastAsia="ru-RU"/>
              </w:rPr>
              <w:t>загодочностью</w:t>
            </w:r>
            <w:proofErr w:type="spellEnd"/>
            <w:r w:rsidRPr="00C55B6E">
              <w:rPr>
                <w:rFonts w:ascii="Arial" w:eastAsia="Times New Roman" w:hAnsi="Arial" w:cs="Arial"/>
                <w:color w:val="000000"/>
                <w:sz w:val="27"/>
                <w:szCs w:val="27"/>
                <w:lang w:eastAsia="ru-RU"/>
              </w:rPr>
              <w:t xml:space="preserve"> и </w:t>
            </w:r>
            <w:proofErr w:type="spellStart"/>
            <w:r w:rsidRPr="00C55B6E">
              <w:rPr>
                <w:rFonts w:ascii="Arial" w:eastAsia="Times New Roman" w:hAnsi="Arial" w:cs="Arial"/>
                <w:color w:val="000000"/>
                <w:sz w:val="27"/>
                <w:szCs w:val="27"/>
                <w:lang w:eastAsia="ru-RU"/>
              </w:rPr>
              <w:t>радушем</w:t>
            </w:r>
            <w:proofErr w:type="spellEnd"/>
            <w:r w:rsidRPr="00C55B6E">
              <w:rPr>
                <w:rFonts w:ascii="Arial" w:eastAsia="Times New Roman" w:hAnsi="Arial" w:cs="Arial"/>
                <w:color w:val="000000"/>
                <w:sz w:val="27"/>
                <w:szCs w:val="27"/>
                <w:lang w:eastAsia="ru-RU"/>
              </w:rPr>
              <w:t>! По многочисленным просьбам мы поставили тур с элементами национальных традиций! Не упустите возможность узнать традиции Башкирского народа и посетить новый аквапарк!</w:t>
            </w:r>
          </w:p>
        </w:tc>
      </w:tr>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Рекомендуется взять с собой:</w:t>
            </w:r>
          </w:p>
        </w:tc>
        <w:tc>
          <w:tcPr>
            <w:tcW w:w="0" w:type="auto"/>
            <w:tcBorders>
              <w:top w:val="outset" w:sz="6" w:space="0" w:color="auto"/>
              <w:left w:val="outset" w:sz="6" w:space="0" w:color="auto"/>
              <w:bottom w:val="outset" w:sz="6" w:space="0" w:color="auto"/>
              <w:right w:val="outset" w:sz="6" w:space="0" w:color="auto"/>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 xml:space="preserve">Для экскурсии: фотоаппарат, деньги на сувениры и ужин. Для посещения аквапарка: сланцы, принадлежности для душа, купальник (плавки) без металлических деталей. Для поездки в </w:t>
            </w:r>
            <w:proofErr w:type="gramStart"/>
            <w:r w:rsidRPr="00C55B6E">
              <w:rPr>
                <w:rFonts w:ascii="Arial" w:eastAsia="Times New Roman" w:hAnsi="Arial" w:cs="Arial"/>
                <w:color w:val="000000"/>
                <w:sz w:val="27"/>
                <w:szCs w:val="27"/>
                <w:lang w:eastAsia="ru-RU"/>
              </w:rPr>
              <w:t>автобусе</w:t>
            </w:r>
            <w:proofErr w:type="gramEnd"/>
            <w:r w:rsidRPr="00C55B6E">
              <w:rPr>
                <w:rFonts w:ascii="Arial" w:eastAsia="Times New Roman" w:hAnsi="Arial" w:cs="Arial"/>
                <w:color w:val="000000"/>
                <w:sz w:val="27"/>
                <w:szCs w:val="27"/>
                <w:lang w:eastAsia="ru-RU"/>
              </w:rPr>
              <w:t>: плед, подушечка, кружка, перекус.</w:t>
            </w:r>
          </w:p>
        </w:tc>
      </w:tr>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Стоимость тура на 1 человека:</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Взрослый 3 900 руб.</w:t>
            </w:r>
            <w:r w:rsidRPr="00C55B6E">
              <w:rPr>
                <w:rFonts w:ascii="Arial" w:eastAsia="Times New Roman" w:hAnsi="Arial" w:cs="Arial"/>
                <w:color w:val="000000"/>
                <w:sz w:val="24"/>
                <w:szCs w:val="24"/>
                <w:lang w:eastAsia="ru-RU"/>
              </w:rPr>
              <w:br/>
            </w:r>
            <w:r w:rsidRPr="00C55B6E">
              <w:rPr>
                <w:rFonts w:ascii="Arial" w:eastAsia="Times New Roman" w:hAnsi="Arial" w:cs="Arial"/>
                <w:color w:val="000000"/>
                <w:sz w:val="27"/>
                <w:szCs w:val="27"/>
                <w:lang w:eastAsia="ru-RU"/>
              </w:rPr>
              <w:t>Дети, ростом от 1 до 1,4 м – 3 500 руб.</w:t>
            </w:r>
          </w:p>
        </w:tc>
      </w:tr>
      <w:tr w:rsidR="00C55B6E" w:rsidRPr="00C55B6E" w:rsidTr="00C55B6E">
        <w:trPr>
          <w:trHeight w:val="1830"/>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Место и время отправления:</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23. 00 час от "Театр-Театр" по адресу ул. Ленина, 53</w:t>
            </w:r>
          </w:p>
        </w:tc>
      </w:tr>
      <w:tr w:rsidR="00C55B6E" w:rsidRPr="00C55B6E" w:rsidTr="00C55B6E">
        <w:trPr>
          <w:trHeight w:val="315"/>
          <w:jc w:val="center"/>
        </w:trPr>
        <w:tc>
          <w:tcPr>
            <w:tcW w:w="0" w:type="auto"/>
            <w:tcBorders>
              <w:top w:val="outset" w:sz="6" w:space="0" w:color="auto"/>
              <w:left w:val="single" w:sz="6" w:space="0" w:color="000000"/>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b/>
                <w:bCs/>
                <w:color w:val="4D5464"/>
                <w:lang w:eastAsia="ru-RU"/>
              </w:rPr>
            </w:pPr>
            <w:r w:rsidRPr="00C55B6E">
              <w:rPr>
                <w:rFonts w:ascii="Arial" w:eastAsia="Times New Roman" w:hAnsi="Arial" w:cs="Arial"/>
                <w:b/>
                <w:bCs/>
                <w:color w:val="000000"/>
                <w:sz w:val="27"/>
                <w:szCs w:val="27"/>
                <w:lang w:eastAsia="ru-RU"/>
              </w:rPr>
              <w:t>Необходимые документы для поездки:</w:t>
            </w:r>
          </w:p>
        </w:tc>
        <w:tc>
          <w:tcPr>
            <w:tcW w:w="0" w:type="auto"/>
            <w:tcBorders>
              <w:top w:val="outset" w:sz="6" w:space="0" w:color="auto"/>
              <w:left w:val="outset" w:sz="6" w:space="0" w:color="auto"/>
              <w:bottom w:val="single" w:sz="6" w:space="0" w:color="000000"/>
              <w:right w:val="single" w:sz="6" w:space="0" w:color="000000"/>
            </w:tcBorders>
            <w:shd w:val="clear" w:color="auto" w:fill="FEFEFE"/>
            <w:tcMar>
              <w:top w:w="30" w:type="dxa"/>
              <w:left w:w="45" w:type="dxa"/>
              <w:bottom w:w="30" w:type="dxa"/>
              <w:right w:w="45" w:type="dxa"/>
            </w:tcMar>
            <w:hideMark/>
          </w:tcPr>
          <w:p w:rsidR="00C55B6E" w:rsidRPr="00C55B6E" w:rsidRDefault="00C55B6E" w:rsidP="00C55B6E">
            <w:pPr>
              <w:spacing w:after="0" w:line="240" w:lineRule="auto"/>
              <w:rPr>
                <w:rFonts w:ascii="Arial" w:eastAsia="Times New Roman" w:hAnsi="Arial" w:cs="Arial"/>
                <w:color w:val="000000"/>
                <w:sz w:val="24"/>
                <w:szCs w:val="24"/>
                <w:lang w:eastAsia="ru-RU"/>
              </w:rPr>
            </w:pPr>
            <w:r w:rsidRPr="00C55B6E">
              <w:rPr>
                <w:rFonts w:ascii="Arial" w:eastAsia="Times New Roman" w:hAnsi="Arial" w:cs="Arial"/>
                <w:color w:val="000000"/>
                <w:sz w:val="27"/>
                <w:szCs w:val="27"/>
                <w:lang w:eastAsia="ru-RU"/>
              </w:rPr>
              <w:t>Договор или путевку на тур.</w:t>
            </w:r>
          </w:p>
        </w:tc>
      </w:tr>
    </w:tbl>
    <w:p w:rsidR="00C55B6E" w:rsidRPr="00C55B6E" w:rsidRDefault="00C55B6E" w:rsidP="00C55B6E">
      <w:pPr>
        <w:shd w:val="clear" w:color="auto" w:fill="FEFEFE"/>
        <w:spacing w:before="150" w:after="300" w:line="240" w:lineRule="auto"/>
        <w:rPr>
          <w:rFonts w:ascii="Arial" w:eastAsia="Times New Roman" w:hAnsi="Arial" w:cs="Arial"/>
          <w:color w:val="4D5464"/>
          <w:sz w:val="18"/>
          <w:szCs w:val="18"/>
          <w:lang w:eastAsia="ru-RU"/>
        </w:rPr>
      </w:pPr>
      <w:r w:rsidRPr="00C55B6E">
        <w:rPr>
          <w:rFonts w:ascii="Arial" w:eastAsia="Times New Roman" w:hAnsi="Arial" w:cs="Arial"/>
          <w:color w:val="4D5464"/>
          <w:sz w:val="18"/>
          <w:szCs w:val="18"/>
          <w:lang w:eastAsia="ru-RU"/>
        </w:rPr>
        <w:t> </w:t>
      </w:r>
    </w:p>
    <w:p w:rsidR="00C55B6E" w:rsidRPr="00C55B6E" w:rsidRDefault="00C55B6E" w:rsidP="00C55B6E">
      <w:pPr>
        <w:shd w:val="clear" w:color="auto" w:fill="FEFEFE"/>
        <w:spacing w:after="0" w:line="240" w:lineRule="auto"/>
        <w:outlineLvl w:val="0"/>
        <w:rPr>
          <w:rFonts w:ascii="Tahoma" w:eastAsia="Times New Roman" w:hAnsi="Tahoma" w:cs="Tahoma"/>
          <w:b/>
          <w:bCs/>
          <w:color w:val="4D5464"/>
          <w:kern w:val="36"/>
          <w:sz w:val="29"/>
          <w:szCs w:val="29"/>
          <w:lang w:eastAsia="ru-RU"/>
        </w:rPr>
      </w:pPr>
      <w:r w:rsidRPr="00C55B6E">
        <w:rPr>
          <w:rFonts w:ascii="Tahoma" w:eastAsia="Times New Roman" w:hAnsi="Tahoma" w:cs="Tahoma"/>
          <w:b/>
          <w:bCs/>
          <w:color w:val="FF6600"/>
          <w:kern w:val="36"/>
          <w:sz w:val="27"/>
          <w:lang w:eastAsia="ru-RU"/>
        </w:rPr>
        <w:t>ОБ АКВАПАРКЕ</w:t>
      </w:r>
      <w:r w:rsidRPr="00C55B6E">
        <w:rPr>
          <w:rFonts w:ascii="Tahoma" w:eastAsia="Times New Roman" w:hAnsi="Tahoma" w:cs="Tahoma"/>
          <w:b/>
          <w:bCs/>
          <w:color w:val="FF6600"/>
          <w:kern w:val="36"/>
          <w:sz w:val="27"/>
          <w:szCs w:val="27"/>
          <w:lang w:eastAsia="ru-RU"/>
        </w:rPr>
        <w:br/>
      </w:r>
      <w:r w:rsidRPr="00C55B6E">
        <w:rPr>
          <w:rFonts w:ascii="Tahoma" w:eastAsia="Times New Roman" w:hAnsi="Tahoma" w:cs="Tahoma"/>
          <w:b/>
          <w:bCs/>
          <w:color w:val="000000"/>
          <w:kern w:val="36"/>
          <w:sz w:val="27"/>
          <w:szCs w:val="27"/>
          <w:lang w:eastAsia="ru-RU"/>
        </w:rPr>
        <w:t>В нашем Аквапарке лето и веселье круглый год! Здесь созданы все условия для полноценного и активного отдыха. Уникальный дизайн позволит окунуться в затерянный мир Юрского периода! 12 водных горок подарят отличное настроение, а различные водные аттракционы и бассейны позволят поплавать на огромных волнах или расслабиться тихой лагуне.</w:t>
      </w:r>
      <w:r w:rsidRPr="00C55B6E">
        <w:rPr>
          <w:rFonts w:ascii="Tahoma" w:eastAsia="Times New Roman" w:hAnsi="Tahoma" w:cs="Tahoma"/>
          <w:b/>
          <w:bCs/>
          <w:color w:val="4D5464"/>
          <w:kern w:val="36"/>
          <w:sz w:val="27"/>
          <w:szCs w:val="27"/>
          <w:lang w:eastAsia="ru-RU"/>
        </w:rPr>
        <w:br/>
      </w:r>
      <w:r w:rsidRPr="00C55B6E">
        <w:rPr>
          <w:rFonts w:ascii="Tahoma" w:eastAsia="Times New Roman" w:hAnsi="Tahoma" w:cs="Tahoma"/>
          <w:b/>
          <w:bCs/>
          <w:color w:val="000000"/>
          <w:kern w:val="36"/>
          <w:sz w:val="27"/>
          <w:szCs w:val="27"/>
          <w:lang w:eastAsia="ru-RU"/>
        </w:rPr>
        <w:t xml:space="preserve">Семьи с маленькими детьми смогут весело провести время в детских игровых городках, школьники увлекутся поиском горок, спрятанных в пещерах и динозаврах, активная молодёжь сможет испытать экстремальные горки, люди старшего возраста </w:t>
      </w:r>
      <w:proofErr w:type="gramStart"/>
      <w:r w:rsidRPr="00C55B6E">
        <w:rPr>
          <w:rFonts w:ascii="Tahoma" w:eastAsia="Times New Roman" w:hAnsi="Tahoma" w:cs="Tahoma"/>
          <w:b/>
          <w:bCs/>
          <w:color w:val="000000"/>
          <w:kern w:val="36"/>
          <w:sz w:val="27"/>
          <w:szCs w:val="27"/>
          <w:lang w:eastAsia="ru-RU"/>
        </w:rPr>
        <w:t>расслабятся и улучшат</w:t>
      </w:r>
      <w:proofErr w:type="gramEnd"/>
      <w:r w:rsidRPr="00C55B6E">
        <w:rPr>
          <w:rFonts w:ascii="Tahoma" w:eastAsia="Times New Roman" w:hAnsi="Tahoma" w:cs="Tahoma"/>
          <w:b/>
          <w:bCs/>
          <w:color w:val="000000"/>
          <w:kern w:val="36"/>
          <w:sz w:val="27"/>
          <w:szCs w:val="27"/>
          <w:lang w:eastAsia="ru-RU"/>
        </w:rPr>
        <w:t xml:space="preserve"> здоровье в СПА комплексе с джакузи, саунами и </w:t>
      </w:r>
      <w:proofErr w:type="spellStart"/>
      <w:r w:rsidRPr="00C55B6E">
        <w:rPr>
          <w:rFonts w:ascii="Tahoma" w:eastAsia="Times New Roman" w:hAnsi="Tahoma" w:cs="Tahoma"/>
          <w:b/>
          <w:bCs/>
          <w:color w:val="000000"/>
          <w:kern w:val="36"/>
          <w:sz w:val="27"/>
          <w:szCs w:val="27"/>
          <w:lang w:eastAsia="ru-RU"/>
        </w:rPr>
        <w:t>хамамом</w:t>
      </w:r>
      <w:proofErr w:type="spellEnd"/>
      <w:r w:rsidRPr="00C55B6E">
        <w:rPr>
          <w:rFonts w:ascii="Tahoma" w:eastAsia="Times New Roman" w:hAnsi="Tahoma" w:cs="Tahoma"/>
          <w:b/>
          <w:bCs/>
          <w:color w:val="000000"/>
          <w:kern w:val="36"/>
          <w:sz w:val="27"/>
          <w:szCs w:val="27"/>
          <w:lang w:eastAsia="ru-RU"/>
        </w:rPr>
        <w:t>.</w:t>
      </w:r>
    </w:p>
    <w:p w:rsidR="00C55B6E" w:rsidRPr="00C55B6E" w:rsidRDefault="00C55B6E" w:rsidP="00C55B6E">
      <w:pPr>
        <w:shd w:val="clear" w:color="auto" w:fill="FEFEFE"/>
        <w:spacing w:after="0" w:line="240" w:lineRule="auto"/>
        <w:outlineLvl w:val="0"/>
        <w:rPr>
          <w:rFonts w:ascii="Tahoma" w:eastAsia="Times New Roman" w:hAnsi="Tahoma" w:cs="Tahoma"/>
          <w:b/>
          <w:bCs/>
          <w:color w:val="4D5464"/>
          <w:kern w:val="36"/>
          <w:sz w:val="29"/>
          <w:szCs w:val="29"/>
          <w:lang w:eastAsia="ru-RU"/>
        </w:rPr>
      </w:pPr>
      <w:r w:rsidRPr="00C55B6E">
        <w:rPr>
          <w:rFonts w:ascii="Tahoma" w:eastAsia="Times New Roman" w:hAnsi="Tahoma" w:cs="Tahoma"/>
          <w:b/>
          <w:bCs/>
          <w:color w:val="000000"/>
          <w:kern w:val="36"/>
          <w:sz w:val="27"/>
          <w:szCs w:val="27"/>
          <w:lang w:eastAsia="ru-RU"/>
        </w:rPr>
        <w:t> </w:t>
      </w:r>
      <w:r w:rsidRPr="00C55B6E">
        <w:rPr>
          <w:rFonts w:ascii="Tahoma" w:eastAsia="Times New Roman" w:hAnsi="Tahoma" w:cs="Tahoma"/>
          <w:b/>
          <w:bCs/>
          <w:color w:val="4D5464"/>
          <w:kern w:val="36"/>
          <w:sz w:val="27"/>
          <w:szCs w:val="27"/>
          <w:lang w:eastAsia="ru-RU"/>
        </w:rPr>
        <w:br/>
      </w:r>
      <w:r w:rsidRPr="00C55B6E">
        <w:rPr>
          <w:rFonts w:ascii="Tahoma" w:eastAsia="Times New Roman" w:hAnsi="Tahoma" w:cs="Tahoma"/>
          <w:b/>
          <w:bCs/>
          <w:color w:val="FF6600"/>
          <w:kern w:val="36"/>
          <w:sz w:val="18"/>
          <w:lang w:eastAsia="ru-RU"/>
        </w:rPr>
        <w:t>Водные горки:</w:t>
      </w:r>
    </w:p>
    <w:p w:rsidR="00C55B6E" w:rsidRPr="00C55B6E" w:rsidRDefault="00C55B6E" w:rsidP="00C55B6E">
      <w:pPr>
        <w:shd w:val="clear" w:color="auto" w:fill="FEFEFE"/>
        <w:spacing w:before="150" w:after="300" w:line="240" w:lineRule="auto"/>
        <w:rPr>
          <w:rFonts w:ascii="Arial" w:eastAsia="Times New Roman" w:hAnsi="Arial" w:cs="Arial"/>
          <w:color w:val="4D5464"/>
          <w:sz w:val="18"/>
          <w:szCs w:val="18"/>
          <w:lang w:eastAsia="ru-RU"/>
        </w:rPr>
      </w:pPr>
      <w:r w:rsidRPr="00C55B6E">
        <w:rPr>
          <w:rFonts w:ascii="Arial" w:eastAsia="Times New Roman" w:hAnsi="Arial" w:cs="Arial"/>
          <w:color w:val="4D5464"/>
          <w:sz w:val="27"/>
          <w:szCs w:val="27"/>
          <w:lang w:eastAsia="ru-RU"/>
        </w:rPr>
        <w:t>«Свободное падение» и «Камикадзе» - горки предназначены для любителей острых ощущений, их названия говорят сами за себя.</w:t>
      </w:r>
      <w:r w:rsidRPr="00C55B6E">
        <w:rPr>
          <w:rFonts w:ascii="Arial" w:eastAsia="Times New Roman" w:hAnsi="Arial" w:cs="Arial"/>
          <w:color w:val="4D5464"/>
          <w:sz w:val="27"/>
          <w:szCs w:val="27"/>
          <w:lang w:eastAsia="ru-RU"/>
        </w:rPr>
        <w:br/>
        <w:t>Горки «Быстрая река», «Горный ручей» и «Анаконда» гарантируют незабываемые ощущения во время стремительного спуска и поворотов на 180 и 360 градусов.</w:t>
      </w:r>
      <w:r w:rsidRPr="00C55B6E">
        <w:rPr>
          <w:rFonts w:ascii="Arial" w:eastAsia="Times New Roman" w:hAnsi="Arial" w:cs="Arial"/>
          <w:color w:val="4D5464"/>
          <w:sz w:val="27"/>
          <w:szCs w:val="27"/>
          <w:lang w:eastAsia="ru-RU"/>
        </w:rPr>
        <w:br/>
        <w:t>Горка «Водоворот» - одна из самых экстремальных горок, в которой скольжение по закрытой трубе заканчивается вращением в огромной воронке и попаданием в бассейн.</w:t>
      </w:r>
      <w:r w:rsidRPr="00C55B6E">
        <w:rPr>
          <w:rFonts w:ascii="Arial" w:eastAsia="Times New Roman" w:hAnsi="Arial" w:cs="Arial"/>
          <w:color w:val="4D5464"/>
          <w:sz w:val="27"/>
          <w:szCs w:val="27"/>
          <w:lang w:eastAsia="ru-RU"/>
        </w:rPr>
        <w:br/>
        <w:t xml:space="preserve">Горки для посетителей младшего возраста </w:t>
      </w:r>
      <w:proofErr w:type="gramStart"/>
      <w:r w:rsidRPr="00C55B6E">
        <w:rPr>
          <w:rFonts w:ascii="Arial" w:eastAsia="Times New Roman" w:hAnsi="Arial" w:cs="Arial"/>
          <w:color w:val="4D5464"/>
          <w:sz w:val="27"/>
          <w:szCs w:val="27"/>
          <w:lang w:eastAsia="ru-RU"/>
        </w:rPr>
        <w:t>задекорированы и расположены</w:t>
      </w:r>
      <w:proofErr w:type="gramEnd"/>
      <w:r w:rsidRPr="00C55B6E">
        <w:rPr>
          <w:rFonts w:ascii="Arial" w:eastAsia="Times New Roman" w:hAnsi="Arial" w:cs="Arial"/>
          <w:color w:val="4D5464"/>
          <w:sz w:val="27"/>
          <w:szCs w:val="27"/>
          <w:lang w:eastAsia="ru-RU"/>
        </w:rPr>
        <w:t xml:space="preserve"> внутри динозавров, скал и пещер.</w:t>
      </w:r>
      <w:r w:rsidRPr="00C55B6E">
        <w:rPr>
          <w:rFonts w:ascii="Arial" w:eastAsia="Times New Roman" w:hAnsi="Arial" w:cs="Arial"/>
          <w:color w:val="4D5464"/>
          <w:sz w:val="27"/>
          <w:szCs w:val="27"/>
          <w:lang w:eastAsia="ru-RU"/>
        </w:rPr>
        <w:br/>
        <w:t>2 горки находятся внутри огромного гнезда, это веселые горки, стремительный спуск с которых дарит радость и хорошее настроение.</w:t>
      </w:r>
      <w:r w:rsidRPr="00C55B6E">
        <w:rPr>
          <w:rFonts w:ascii="Arial" w:eastAsia="Times New Roman" w:hAnsi="Arial" w:cs="Arial"/>
          <w:color w:val="4D5464"/>
          <w:sz w:val="27"/>
          <w:szCs w:val="27"/>
          <w:lang w:eastAsia="ru-RU"/>
        </w:rPr>
        <w:br/>
        <w:t>Горки «Плюх» и «Бултых» - размещаются внутри таинственной пещеры и огромного динозавра, их посещение станет настоящим приключением для маленьких посетителей аквапарка, а спу</w:t>
      </w:r>
      <w:proofErr w:type="gramStart"/>
      <w:r w:rsidRPr="00C55B6E">
        <w:rPr>
          <w:rFonts w:ascii="Arial" w:eastAsia="Times New Roman" w:hAnsi="Arial" w:cs="Arial"/>
          <w:color w:val="4D5464"/>
          <w:sz w:val="27"/>
          <w:szCs w:val="27"/>
          <w:lang w:eastAsia="ru-RU"/>
        </w:rPr>
        <w:t>ск с кр</w:t>
      </w:r>
      <w:proofErr w:type="gramEnd"/>
      <w:r w:rsidRPr="00C55B6E">
        <w:rPr>
          <w:rFonts w:ascii="Arial" w:eastAsia="Times New Roman" w:hAnsi="Arial" w:cs="Arial"/>
          <w:color w:val="4D5464"/>
          <w:sz w:val="27"/>
          <w:szCs w:val="27"/>
          <w:lang w:eastAsia="ru-RU"/>
        </w:rPr>
        <w:t>утыми поворотами доставит немало радости.</w:t>
      </w:r>
      <w:r w:rsidRPr="00C55B6E">
        <w:rPr>
          <w:rFonts w:ascii="Arial" w:eastAsia="Times New Roman" w:hAnsi="Arial" w:cs="Arial"/>
          <w:color w:val="4D5464"/>
          <w:sz w:val="27"/>
          <w:szCs w:val="27"/>
          <w:lang w:eastAsia="ru-RU"/>
        </w:rPr>
        <w:br/>
        <w:t>Горка «Динь-динь» расположена внутри веселого динозавра, это горка для смелых и отважных посетителей, которые готовые к веселым приключениям.</w:t>
      </w:r>
      <w:r w:rsidRPr="00C55B6E">
        <w:rPr>
          <w:rFonts w:ascii="Arial" w:eastAsia="Times New Roman" w:hAnsi="Arial" w:cs="Arial"/>
          <w:color w:val="4D5464"/>
          <w:sz w:val="27"/>
          <w:szCs w:val="27"/>
          <w:lang w:eastAsia="ru-RU"/>
        </w:rPr>
        <w:br/>
        <w:t xml:space="preserve">Горка на летней террасе (работает в летнее время) </w:t>
      </w:r>
      <w:proofErr w:type="gramStart"/>
      <w:r w:rsidRPr="00C55B6E">
        <w:rPr>
          <w:rFonts w:ascii="Arial" w:eastAsia="Times New Roman" w:hAnsi="Arial" w:cs="Arial"/>
          <w:color w:val="4D5464"/>
          <w:sz w:val="27"/>
          <w:szCs w:val="27"/>
          <w:lang w:eastAsia="ru-RU"/>
        </w:rPr>
        <w:t>скрыта внутри доброго динозаврика и предназначена</w:t>
      </w:r>
      <w:proofErr w:type="gramEnd"/>
      <w:r w:rsidRPr="00C55B6E">
        <w:rPr>
          <w:rFonts w:ascii="Arial" w:eastAsia="Times New Roman" w:hAnsi="Arial" w:cs="Arial"/>
          <w:color w:val="4D5464"/>
          <w:sz w:val="27"/>
          <w:szCs w:val="27"/>
          <w:lang w:eastAsia="ru-RU"/>
        </w:rPr>
        <w:t xml:space="preserve"> наших маленьких посетителей.</w:t>
      </w:r>
    </w:p>
    <w:p w:rsidR="00C55B6E" w:rsidRPr="00C55B6E" w:rsidRDefault="00C55B6E" w:rsidP="00C55B6E">
      <w:pPr>
        <w:shd w:val="clear" w:color="auto" w:fill="FEFEFE"/>
        <w:spacing w:before="150" w:after="300" w:line="240" w:lineRule="auto"/>
        <w:rPr>
          <w:rFonts w:ascii="Arial" w:eastAsia="Times New Roman" w:hAnsi="Arial" w:cs="Arial"/>
          <w:color w:val="4D5464"/>
          <w:sz w:val="18"/>
          <w:szCs w:val="18"/>
          <w:lang w:eastAsia="ru-RU"/>
        </w:rPr>
      </w:pPr>
      <w:r w:rsidRPr="00C55B6E">
        <w:rPr>
          <w:rFonts w:ascii="Arial" w:eastAsia="Times New Roman" w:hAnsi="Arial" w:cs="Arial"/>
          <w:b/>
          <w:bCs/>
          <w:color w:val="FF6600"/>
          <w:sz w:val="18"/>
          <w:lang w:eastAsia="ru-RU"/>
        </w:rPr>
        <w:t>В Аквапарке представлены различные водные аттракционы и бассейны:</w:t>
      </w:r>
      <w:r w:rsidRPr="00C55B6E">
        <w:rPr>
          <w:rFonts w:ascii="Arial" w:eastAsia="Times New Roman" w:hAnsi="Arial" w:cs="Arial"/>
          <w:color w:val="FF6600"/>
          <w:sz w:val="27"/>
          <w:szCs w:val="27"/>
          <w:lang w:eastAsia="ru-RU"/>
        </w:rPr>
        <w:br/>
      </w:r>
      <w:r w:rsidRPr="00C55B6E">
        <w:rPr>
          <w:rFonts w:ascii="Arial" w:eastAsia="Times New Roman" w:hAnsi="Arial" w:cs="Arial"/>
          <w:color w:val="4D5464"/>
          <w:sz w:val="27"/>
          <w:szCs w:val="27"/>
          <w:lang w:eastAsia="ru-RU"/>
        </w:rPr>
        <w:t>Волновой бассейн с периодическим движением воды, воссоздает настоящие морские волны.</w:t>
      </w:r>
      <w:r w:rsidRPr="00C55B6E">
        <w:rPr>
          <w:rFonts w:ascii="Arial" w:eastAsia="Times New Roman" w:hAnsi="Arial" w:cs="Arial"/>
          <w:color w:val="4D5464"/>
          <w:sz w:val="27"/>
          <w:szCs w:val="27"/>
          <w:lang w:eastAsia="ru-RU"/>
        </w:rPr>
        <w:br/>
        <w:t xml:space="preserve">Relax-бассейн предназначен для тех посетителей, которые хотят </w:t>
      </w:r>
      <w:proofErr w:type="gramStart"/>
      <w:r w:rsidRPr="00C55B6E">
        <w:rPr>
          <w:rFonts w:ascii="Arial" w:eastAsia="Times New Roman" w:hAnsi="Arial" w:cs="Arial"/>
          <w:color w:val="4D5464"/>
          <w:sz w:val="27"/>
          <w:szCs w:val="27"/>
          <w:lang w:eastAsia="ru-RU"/>
        </w:rPr>
        <w:t>расслабиться и уединиться</w:t>
      </w:r>
      <w:proofErr w:type="gramEnd"/>
      <w:r w:rsidRPr="00C55B6E">
        <w:rPr>
          <w:rFonts w:ascii="Arial" w:eastAsia="Times New Roman" w:hAnsi="Arial" w:cs="Arial"/>
          <w:color w:val="4D5464"/>
          <w:sz w:val="27"/>
          <w:szCs w:val="27"/>
          <w:lang w:eastAsia="ru-RU"/>
        </w:rPr>
        <w:t xml:space="preserve">, купаясь, посетители смогут воспользоваться услугами </w:t>
      </w:r>
      <w:proofErr w:type="spellStart"/>
      <w:r w:rsidRPr="00C55B6E">
        <w:rPr>
          <w:rFonts w:ascii="Arial" w:eastAsia="Times New Roman" w:hAnsi="Arial" w:cs="Arial"/>
          <w:color w:val="4D5464"/>
          <w:sz w:val="27"/>
          <w:szCs w:val="27"/>
          <w:lang w:eastAsia="ru-RU"/>
        </w:rPr>
        <w:t>аква-бара</w:t>
      </w:r>
      <w:proofErr w:type="spellEnd"/>
      <w:r w:rsidRPr="00C55B6E">
        <w:rPr>
          <w:rFonts w:ascii="Arial" w:eastAsia="Times New Roman" w:hAnsi="Arial" w:cs="Arial"/>
          <w:color w:val="4D5464"/>
          <w:sz w:val="27"/>
          <w:szCs w:val="27"/>
          <w:lang w:eastAsia="ru-RU"/>
        </w:rPr>
        <w:t>, отдохнуть в джакузи, под струйным массажем или живописным водопадом,</w:t>
      </w:r>
      <w:r w:rsidRPr="00C55B6E">
        <w:rPr>
          <w:rFonts w:ascii="Arial" w:eastAsia="Times New Roman" w:hAnsi="Arial" w:cs="Arial"/>
          <w:color w:val="4D5464"/>
          <w:sz w:val="27"/>
          <w:szCs w:val="27"/>
          <w:lang w:eastAsia="ru-RU"/>
        </w:rPr>
        <w:br/>
        <w:t>Развлекательный бассейн, стилизованный под тропическое озеро с динозаврами, расположен в самом центре аквапарка и предназначен для активных игр в воде.</w:t>
      </w:r>
      <w:r w:rsidRPr="00C55B6E">
        <w:rPr>
          <w:rFonts w:ascii="Arial" w:eastAsia="Times New Roman" w:hAnsi="Arial" w:cs="Arial"/>
          <w:color w:val="4D5464"/>
          <w:sz w:val="27"/>
          <w:szCs w:val="27"/>
          <w:lang w:eastAsia="ru-RU"/>
        </w:rPr>
        <w:br/>
        <w:t>Медленная река, окружающая озеро, благодаря своему центральному расположению позволит отдохнуть, проплывая мимо самых красивых уголков аквапарка.</w:t>
      </w:r>
    </w:p>
    <w:p w:rsidR="00C55B6E" w:rsidRPr="00C55B6E" w:rsidRDefault="00C55B6E" w:rsidP="00C55B6E">
      <w:pPr>
        <w:shd w:val="clear" w:color="auto" w:fill="FEFEFE"/>
        <w:spacing w:before="150" w:after="300" w:line="240" w:lineRule="auto"/>
        <w:rPr>
          <w:rFonts w:ascii="Arial" w:eastAsia="Times New Roman" w:hAnsi="Arial" w:cs="Arial"/>
          <w:color w:val="4D5464"/>
          <w:sz w:val="18"/>
          <w:szCs w:val="18"/>
          <w:lang w:eastAsia="ru-RU"/>
        </w:rPr>
      </w:pPr>
      <w:r w:rsidRPr="00C55B6E">
        <w:rPr>
          <w:rFonts w:ascii="Arial" w:eastAsia="Times New Roman" w:hAnsi="Arial" w:cs="Arial"/>
          <w:b/>
          <w:bCs/>
          <w:color w:val="FF6600"/>
          <w:sz w:val="18"/>
          <w:lang w:eastAsia="ru-RU"/>
        </w:rPr>
        <w:t>Детские игровые площадки:</w:t>
      </w:r>
      <w:r w:rsidRPr="00C55B6E">
        <w:rPr>
          <w:rFonts w:ascii="Arial" w:eastAsia="Times New Roman" w:hAnsi="Arial" w:cs="Arial"/>
          <w:color w:val="FF6600"/>
          <w:sz w:val="27"/>
          <w:szCs w:val="27"/>
          <w:lang w:eastAsia="ru-RU"/>
        </w:rPr>
        <w:br/>
      </w:r>
      <w:r w:rsidRPr="00C55B6E">
        <w:rPr>
          <w:rFonts w:ascii="Arial" w:eastAsia="Times New Roman" w:hAnsi="Arial" w:cs="Arial"/>
          <w:color w:val="4D5464"/>
          <w:sz w:val="27"/>
          <w:szCs w:val="27"/>
          <w:lang w:eastAsia="ru-RU"/>
        </w:rPr>
        <w:t>2 детские игровые площадки предназначены для посетителей с детьми: большой детский игровой городок с горками и бассейном на территории аквапарка, а также горка и плескательный бассейн на террасе (работает в летнее время).</w:t>
      </w:r>
    </w:p>
    <w:p w:rsidR="00C55B6E" w:rsidRPr="00C55B6E" w:rsidRDefault="00C55B6E" w:rsidP="00C55B6E">
      <w:pPr>
        <w:shd w:val="clear" w:color="auto" w:fill="FEFEFE"/>
        <w:spacing w:before="150" w:after="300" w:line="240" w:lineRule="auto"/>
        <w:rPr>
          <w:rFonts w:ascii="Arial" w:eastAsia="Times New Roman" w:hAnsi="Arial" w:cs="Arial"/>
          <w:color w:val="4D5464"/>
          <w:sz w:val="18"/>
          <w:szCs w:val="18"/>
          <w:lang w:eastAsia="ru-RU"/>
        </w:rPr>
      </w:pPr>
      <w:r w:rsidRPr="00C55B6E">
        <w:rPr>
          <w:rFonts w:ascii="Arial" w:eastAsia="Times New Roman" w:hAnsi="Arial" w:cs="Arial"/>
          <w:b/>
          <w:bCs/>
          <w:color w:val="FF6600"/>
          <w:sz w:val="27"/>
          <w:lang w:eastAsia="ru-RU"/>
        </w:rPr>
        <w:t>СПА компле</w:t>
      </w:r>
      <w:proofErr w:type="gramStart"/>
      <w:r w:rsidRPr="00C55B6E">
        <w:rPr>
          <w:rFonts w:ascii="Arial" w:eastAsia="Times New Roman" w:hAnsi="Arial" w:cs="Arial"/>
          <w:b/>
          <w:bCs/>
          <w:color w:val="FF6600"/>
          <w:sz w:val="27"/>
          <w:lang w:eastAsia="ru-RU"/>
        </w:rPr>
        <w:t>кс</w:t>
      </w:r>
      <w:r w:rsidRPr="00C55B6E">
        <w:rPr>
          <w:rFonts w:ascii="Arial" w:eastAsia="Times New Roman" w:hAnsi="Arial" w:cs="Arial"/>
          <w:color w:val="4D5464"/>
          <w:sz w:val="27"/>
          <w:szCs w:val="27"/>
          <w:lang w:eastAsia="ru-RU"/>
        </w:rPr>
        <w:t> вкл</w:t>
      </w:r>
      <w:proofErr w:type="gramEnd"/>
      <w:r w:rsidRPr="00C55B6E">
        <w:rPr>
          <w:rFonts w:ascii="Arial" w:eastAsia="Times New Roman" w:hAnsi="Arial" w:cs="Arial"/>
          <w:color w:val="4D5464"/>
          <w:sz w:val="27"/>
          <w:szCs w:val="27"/>
          <w:lang w:eastAsia="ru-RU"/>
        </w:rPr>
        <w:t>ючает джакузи, 3 сауны (с различными температурными режимами), хамам, холодные ванны и контрастные души. С помощью уникального дизайна в этой зоне создана экзотическая атмосфера вулканической пещеры.</w:t>
      </w:r>
      <w:r w:rsidRPr="00C55B6E">
        <w:rPr>
          <w:rFonts w:ascii="Arial" w:eastAsia="Times New Roman" w:hAnsi="Arial" w:cs="Arial"/>
          <w:color w:val="4D5464"/>
          <w:sz w:val="27"/>
          <w:szCs w:val="27"/>
          <w:lang w:eastAsia="ru-RU"/>
        </w:rPr>
        <w:br/>
      </w:r>
      <w:r w:rsidRPr="00C55B6E">
        <w:rPr>
          <w:rFonts w:ascii="Arial" w:eastAsia="Times New Roman" w:hAnsi="Arial" w:cs="Arial"/>
          <w:b/>
          <w:bCs/>
          <w:color w:val="FF6600"/>
          <w:sz w:val="18"/>
          <w:lang w:eastAsia="ru-RU"/>
        </w:rPr>
        <w:t>Посетите Аквапарк, окунитесь в затерянный мир Юрского периода!</w:t>
      </w:r>
      <w:r w:rsidRPr="00C55B6E">
        <w:rPr>
          <w:rFonts w:ascii="Arial" w:eastAsia="Times New Roman" w:hAnsi="Arial" w:cs="Arial"/>
          <w:color w:val="FF6600"/>
          <w:sz w:val="27"/>
          <w:szCs w:val="27"/>
          <w:lang w:eastAsia="ru-RU"/>
        </w:rPr>
        <w:br/>
      </w:r>
      <w:r w:rsidRPr="00C55B6E">
        <w:rPr>
          <w:rFonts w:ascii="Arial" w:eastAsia="Times New Roman" w:hAnsi="Arial" w:cs="Arial"/>
          <w:color w:val="4D5464"/>
          <w:sz w:val="27"/>
          <w:szCs w:val="27"/>
          <w:lang w:eastAsia="ru-RU"/>
        </w:rPr>
        <w:t> </w:t>
      </w:r>
    </w:p>
    <w:p w:rsidR="00C55B6E" w:rsidRPr="00C55B6E" w:rsidRDefault="00C55B6E" w:rsidP="00C55B6E">
      <w:pPr>
        <w:shd w:val="clear" w:color="auto" w:fill="FEFEFE"/>
        <w:spacing w:before="150" w:after="300" w:line="240" w:lineRule="auto"/>
        <w:rPr>
          <w:rFonts w:ascii="Arial" w:eastAsia="Times New Roman" w:hAnsi="Arial" w:cs="Arial"/>
          <w:color w:val="4D5464"/>
          <w:sz w:val="18"/>
          <w:szCs w:val="18"/>
          <w:lang w:eastAsia="ru-RU"/>
        </w:rPr>
      </w:pPr>
      <w:r w:rsidRPr="00C55B6E">
        <w:rPr>
          <w:rFonts w:ascii="Arial" w:eastAsia="Times New Roman" w:hAnsi="Arial" w:cs="Arial"/>
          <w:b/>
          <w:bCs/>
          <w:color w:val="FF6600"/>
          <w:sz w:val="27"/>
          <w:lang w:eastAsia="ru-RU"/>
        </w:rPr>
        <w:t>Правила пользования услугами аквапарка </w:t>
      </w:r>
    </w:p>
    <w:p w:rsidR="00C55B6E" w:rsidRPr="00C55B6E" w:rsidRDefault="00C55B6E" w:rsidP="00C55B6E">
      <w:pPr>
        <w:shd w:val="clear" w:color="auto" w:fill="FEFEFE"/>
        <w:spacing w:before="150" w:after="300" w:line="240" w:lineRule="auto"/>
        <w:rPr>
          <w:rFonts w:ascii="Arial" w:eastAsia="Times New Roman" w:hAnsi="Arial" w:cs="Arial"/>
          <w:color w:val="4D5464"/>
          <w:sz w:val="18"/>
          <w:szCs w:val="18"/>
          <w:lang w:eastAsia="ru-RU"/>
        </w:rPr>
      </w:pPr>
      <w:r w:rsidRPr="00C55B6E">
        <w:rPr>
          <w:rFonts w:ascii="Arial" w:eastAsia="Times New Roman" w:hAnsi="Arial" w:cs="Arial"/>
          <w:color w:val="333333"/>
          <w:sz w:val="27"/>
          <w:szCs w:val="27"/>
          <w:lang w:eastAsia="ru-RU"/>
        </w:rPr>
        <w:t>1. Общие положения.</w:t>
      </w:r>
      <w:r w:rsidRPr="00C55B6E">
        <w:rPr>
          <w:rFonts w:ascii="Arial" w:eastAsia="Times New Roman" w:hAnsi="Arial" w:cs="Arial"/>
          <w:color w:val="333333"/>
          <w:sz w:val="27"/>
          <w:szCs w:val="27"/>
          <w:lang w:eastAsia="ru-RU"/>
        </w:rPr>
        <w:br/>
        <w:t xml:space="preserve">1.1. </w:t>
      </w:r>
      <w:proofErr w:type="gramStart"/>
      <w:r w:rsidRPr="00C55B6E">
        <w:rPr>
          <w:rFonts w:ascii="Arial" w:eastAsia="Times New Roman" w:hAnsi="Arial" w:cs="Arial"/>
          <w:color w:val="333333"/>
          <w:sz w:val="27"/>
          <w:szCs w:val="27"/>
          <w:lang w:eastAsia="ru-RU"/>
        </w:rPr>
        <w:t>Правила разработаны в соответствии с Законом РФ № 2300-1 от 07.02.1992 г. «О защите прав потребителей», Постановлением РФ № 1025 от 15.08.1997 г. «Об утверждении правил бытового обслуживания населения в РФ» и регулируют отношения между потребителем - гражданином, имеющим намерение заказать, либо заказывающим и использующим услуги исключительно для личных, семейных и иных нужд, не связанных с осуществлением предпринимательской деятельности (далее - Посетителем) и исполнителем</w:t>
      </w:r>
      <w:proofErr w:type="gramEnd"/>
      <w:r w:rsidRPr="00C55B6E">
        <w:rPr>
          <w:rFonts w:ascii="Arial" w:eastAsia="Times New Roman" w:hAnsi="Arial" w:cs="Arial"/>
          <w:color w:val="333333"/>
          <w:sz w:val="27"/>
          <w:szCs w:val="27"/>
          <w:lang w:eastAsia="ru-RU"/>
        </w:rPr>
        <w:t xml:space="preserve"> - Обществом с ограниченной ответственностью «</w:t>
      </w:r>
      <w:proofErr w:type="spellStart"/>
      <w:r w:rsidRPr="00C55B6E">
        <w:rPr>
          <w:rFonts w:ascii="Arial" w:eastAsia="Times New Roman" w:hAnsi="Arial" w:cs="Arial"/>
          <w:color w:val="333333"/>
          <w:sz w:val="27"/>
          <w:szCs w:val="27"/>
          <w:lang w:eastAsia="ru-RU"/>
        </w:rPr>
        <w:t>РосЕвроДевелопмент-Приволжье</w:t>
      </w:r>
      <w:proofErr w:type="spellEnd"/>
      <w:r w:rsidRPr="00C55B6E">
        <w:rPr>
          <w:rFonts w:ascii="Arial" w:eastAsia="Times New Roman" w:hAnsi="Arial" w:cs="Arial"/>
          <w:color w:val="333333"/>
          <w:sz w:val="27"/>
          <w:szCs w:val="27"/>
          <w:lang w:eastAsia="ru-RU"/>
        </w:rPr>
        <w:t>» (ООО «</w:t>
      </w:r>
      <w:proofErr w:type="spellStart"/>
      <w:r w:rsidRPr="00C55B6E">
        <w:rPr>
          <w:rFonts w:ascii="Arial" w:eastAsia="Times New Roman" w:hAnsi="Arial" w:cs="Arial"/>
          <w:color w:val="333333"/>
          <w:sz w:val="27"/>
          <w:szCs w:val="27"/>
          <w:lang w:eastAsia="ru-RU"/>
        </w:rPr>
        <w:t>РЕД-Приволжье</w:t>
      </w:r>
      <w:proofErr w:type="spellEnd"/>
      <w:r w:rsidRPr="00C55B6E">
        <w:rPr>
          <w:rFonts w:ascii="Arial" w:eastAsia="Times New Roman" w:hAnsi="Arial" w:cs="Arial"/>
          <w:color w:val="333333"/>
          <w:sz w:val="27"/>
          <w:szCs w:val="27"/>
          <w:lang w:eastAsia="ru-RU"/>
        </w:rPr>
        <w:t>») (далее - Аквапарк). </w:t>
      </w:r>
      <w:r w:rsidRPr="00C55B6E">
        <w:rPr>
          <w:rFonts w:ascii="Arial" w:eastAsia="Times New Roman" w:hAnsi="Arial" w:cs="Arial"/>
          <w:color w:val="333333"/>
          <w:sz w:val="27"/>
          <w:szCs w:val="27"/>
          <w:lang w:eastAsia="ru-RU"/>
        </w:rPr>
        <w:br/>
        <w:t xml:space="preserve">1.2. Настоящие правила </w:t>
      </w:r>
      <w:proofErr w:type="gramStart"/>
      <w:r w:rsidRPr="00C55B6E">
        <w:rPr>
          <w:rFonts w:ascii="Arial" w:eastAsia="Times New Roman" w:hAnsi="Arial" w:cs="Arial"/>
          <w:color w:val="333333"/>
          <w:sz w:val="27"/>
          <w:szCs w:val="27"/>
          <w:lang w:eastAsia="ru-RU"/>
        </w:rPr>
        <w:t>являются документом для Посетителей Аквапарка и устанавливают</w:t>
      </w:r>
      <w:proofErr w:type="gramEnd"/>
      <w:r w:rsidRPr="00C55B6E">
        <w:rPr>
          <w:rFonts w:ascii="Arial" w:eastAsia="Times New Roman" w:hAnsi="Arial" w:cs="Arial"/>
          <w:color w:val="333333"/>
          <w:sz w:val="27"/>
          <w:szCs w:val="27"/>
          <w:lang w:eastAsia="ru-RU"/>
        </w:rPr>
        <w:t xml:space="preserve"> требования по использованию услуг Аквапарка. Правила посещения Аквапарка обязательны к соблюдению всеми Посетителями независимо от возраста. </w:t>
      </w:r>
      <w:proofErr w:type="gramStart"/>
      <w:r w:rsidRPr="00C55B6E">
        <w:rPr>
          <w:rFonts w:ascii="Arial" w:eastAsia="Times New Roman" w:hAnsi="Arial" w:cs="Arial"/>
          <w:color w:val="333333"/>
          <w:sz w:val="27"/>
          <w:szCs w:val="27"/>
          <w:lang w:eastAsia="ru-RU"/>
        </w:rPr>
        <w:t>Правила размещены в холле Аквапарка, в зоне хранения вещей и переодевания на информационных стендах, а также опубликованы на сайте Аквапарка. </w:t>
      </w:r>
      <w:r w:rsidRPr="00C55B6E">
        <w:rPr>
          <w:rFonts w:ascii="Arial" w:eastAsia="Times New Roman" w:hAnsi="Arial" w:cs="Arial"/>
          <w:color w:val="333333"/>
          <w:sz w:val="27"/>
          <w:szCs w:val="27"/>
          <w:lang w:eastAsia="ru-RU"/>
        </w:rPr>
        <w:br/>
        <w:t>1.3.Аквапарк - имущественный комплекс, предназначенный для предоставления следующих услуг: </w:t>
      </w:r>
      <w:r w:rsidRPr="00C55B6E">
        <w:rPr>
          <w:rFonts w:ascii="Arial" w:eastAsia="Times New Roman" w:hAnsi="Arial" w:cs="Arial"/>
          <w:color w:val="333333"/>
          <w:sz w:val="27"/>
          <w:szCs w:val="27"/>
          <w:lang w:eastAsia="ru-RU"/>
        </w:rPr>
        <w:br/>
        <w:t>- бассейны с водными аттракционами; </w:t>
      </w:r>
      <w:r w:rsidRPr="00C55B6E">
        <w:rPr>
          <w:rFonts w:ascii="Arial" w:eastAsia="Times New Roman" w:hAnsi="Arial" w:cs="Arial"/>
          <w:color w:val="333333"/>
          <w:sz w:val="27"/>
          <w:szCs w:val="27"/>
          <w:lang w:eastAsia="ru-RU"/>
        </w:rPr>
        <w:br/>
        <w:t>- комплекс саун-бань; </w:t>
      </w:r>
      <w:r w:rsidRPr="00C55B6E">
        <w:rPr>
          <w:rFonts w:ascii="Arial" w:eastAsia="Times New Roman" w:hAnsi="Arial" w:cs="Arial"/>
          <w:color w:val="333333"/>
          <w:sz w:val="27"/>
          <w:szCs w:val="27"/>
          <w:lang w:eastAsia="ru-RU"/>
        </w:rPr>
        <w:br/>
        <w:t>- массаж. </w:t>
      </w:r>
      <w:r w:rsidRPr="00C55B6E">
        <w:rPr>
          <w:rFonts w:ascii="Arial" w:eastAsia="Times New Roman" w:hAnsi="Arial" w:cs="Arial"/>
          <w:color w:val="333333"/>
          <w:sz w:val="27"/>
          <w:szCs w:val="27"/>
          <w:lang w:eastAsia="ru-RU"/>
        </w:rPr>
        <w:br/>
        <w:t>1.4.</w:t>
      </w:r>
      <w:proofErr w:type="gramEnd"/>
      <w:r w:rsidRPr="00C55B6E">
        <w:rPr>
          <w:rFonts w:ascii="Arial" w:eastAsia="Times New Roman" w:hAnsi="Arial" w:cs="Arial"/>
          <w:color w:val="333333"/>
          <w:sz w:val="27"/>
          <w:szCs w:val="27"/>
          <w:lang w:eastAsia="ru-RU"/>
        </w:rPr>
        <w:t xml:space="preserve"> </w:t>
      </w:r>
      <w:proofErr w:type="gramStart"/>
      <w:r w:rsidRPr="00C55B6E">
        <w:rPr>
          <w:rFonts w:ascii="Arial" w:eastAsia="Times New Roman" w:hAnsi="Arial" w:cs="Arial"/>
          <w:color w:val="333333"/>
          <w:sz w:val="27"/>
          <w:szCs w:val="27"/>
          <w:lang w:eastAsia="ru-RU"/>
        </w:rPr>
        <w:t xml:space="preserve">К территории Аквапарка относятся: </w:t>
      </w:r>
      <w:proofErr w:type="spellStart"/>
      <w:r w:rsidRPr="00C55B6E">
        <w:rPr>
          <w:rFonts w:ascii="Arial" w:eastAsia="Times New Roman" w:hAnsi="Arial" w:cs="Arial"/>
          <w:color w:val="333333"/>
          <w:sz w:val="27"/>
          <w:szCs w:val="27"/>
          <w:lang w:eastAsia="ru-RU"/>
        </w:rPr>
        <w:t>ресепшен</w:t>
      </w:r>
      <w:proofErr w:type="spellEnd"/>
      <w:r w:rsidRPr="00C55B6E">
        <w:rPr>
          <w:rFonts w:ascii="Arial" w:eastAsia="Times New Roman" w:hAnsi="Arial" w:cs="Arial"/>
          <w:color w:val="333333"/>
          <w:sz w:val="27"/>
          <w:szCs w:val="27"/>
          <w:lang w:eastAsia="ru-RU"/>
        </w:rPr>
        <w:t>, гардероб, раздевалки, душевые, санузлы, бассейны, водные аттракционы, комплекс саун-бань, массажные кабинеты, служебные помещения. </w:t>
      </w:r>
      <w:r w:rsidRPr="00C55B6E">
        <w:rPr>
          <w:rFonts w:ascii="Arial" w:eastAsia="Times New Roman" w:hAnsi="Arial" w:cs="Arial"/>
          <w:color w:val="333333"/>
          <w:sz w:val="27"/>
          <w:szCs w:val="27"/>
          <w:lang w:eastAsia="ru-RU"/>
        </w:rPr>
        <w:br/>
        <w:t>1.5.</w:t>
      </w:r>
      <w:proofErr w:type="gramEnd"/>
      <w:r w:rsidRPr="00C55B6E">
        <w:rPr>
          <w:rFonts w:ascii="Arial" w:eastAsia="Times New Roman" w:hAnsi="Arial" w:cs="Arial"/>
          <w:color w:val="333333"/>
          <w:sz w:val="27"/>
          <w:szCs w:val="27"/>
          <w:lang w:eastAsia="ru-RU"/>
        </w:rPr>
        <w:t xml:space="preserve"> Приобретая (получая</w:t>
      </w:r>
      <w:proofErr w:type="gramStart"/>
      <w:r w:rsidRPr="00C55B6E">
        <w:rPr>
          <w:rFonts w:ascii="Arial" w:eastAsia="Times New Roman" w:hAnsi="Arial" w:cs="Arial"/>
          <w:color w:val="333333"/>
          <w:sz w:val="27"/>
          <w:szCs w:val="27"/>
          <w:lang w:eastAsia="ru-RU"/>
        </w:rPr>
        <w:t>)в</w:t>
      </w:r>
      <w:proofErr w:type="gramEnd"/>
      <w:r w:rsidRPr="00C55B6E">
        <w:rPr>
          <w:rFonts w:ascii="Arial" w:eastAsia="Times New Roman" w:hAnsi="Arial" w:cs="Arial"/>
          <w:color w:val="333333"/>
          <w:sz w:val="27"/>
          <w:szCs w:val="27"/>
          <w:lang w:eastAsia="ru-RU"/>
        </w:rPr>
        <w:t>ходной билет (электронный браслет) на посещение Аквапарка (в том числе посещение комплекса саун-бань), Посетитель тем самым дает согласие на соблюдение правил и условий посещения Аквапарка и несет полную ответственность за их нарушение в соответствии с настоящими Правилами и действующим законодательством Российской Федерации, для чего заполняет форму об ознакомлении с Правилами посещения Аквапарка. </w:t>
      </w:r>
      <w:r w:rsidRPr="00C55B6E">
        <w:rPr>
          <w:rFonts w:ascii="Arial" w:eastAsia="Times New Roman" w:hAnsi="Arial" w:cs="Arial"/>
          <w:color w:val="333333"/>
          <w:sz w:val="27"/>
          <w:szCs w:val="27"/>
          <w:lang w:eastAsia="ru-RU"/>
        </w:rPr>
        <w:br/>
        <w:t>1.6. В целях обеспечения общественной безопасности и предотвращения террористических актов, посетители обязаны предъявлять службе безопасности аквапарка содержимое личных вещей для проверки. </w:t>
      </w:r>
      <w:r w:rsidRPr="00C55B6E">
        <w:rPr>
          <w:rFonts w:ascii="Arial" w:eastAsia="Times New Roman" w:hAnsi="Arial" w:cs="Arial"/>
          <w:color w:val="333333"/>
          <w:sz w:val="27"/>
          <w:szCs w:val="27"/>
          <w:lang w:eastAsia="ru-RU"/>
        </w:rPr>
        <w:br/>
        <w:t>1.7. Посетителям разрешается приносить с собой полотенце и банные принадлежности. </w:t>
      </w:r>
      <w:r w:rsidRPr="00C55B6E">
        <w:rPr>
          <w:rFonts w:ascii="Arial" w:eastAsia="Times New Roman" w:hAnsi="Arial" w:cs="Arial"/>
          <w:color w:val="333333"/>
          <w:sz w:val="27"/>
          <w:szCs w:val="27"/>
          <w:lang w:eastAsia="ru-RU"/>
        </w:rPr>
        <w:br/>
        <w:t>2. Порядок оплаты услуг.</w:t>
      </w:r>
      <w:r w:rsidRPr="00C55B6E">
        <w:rPr>
          <w:rFonts w:ascii="Arial" w:eastAsia="Times New Roman" w:hAnsi="Arial" w:cs="Arial"/>
          <w:color w:val="333333"/>
          <w:sz w:val="27"/>
          <w:szCs w:val="27"/>
          <w:lang w:eastAsia="ru-RU"/>
        </w:rPr>
        <w:br/>
        <w:t xml:space="preserve">2.1. Аквапарк расположен в ТРЦ «Планета» по адресу: г. Уфа ул. Энтузиастов, 20. Режим работы Аквапарка ПН-ЧТ с 10.00-22.00, ПТ-СБ с 10.00-24.00, </w:t>
      </w:r>
      <w:proofErr w:type="gramStart"/>
      <w:r w:rsidRPr="00C55B6E">
        <w:rPr>
          <w:rFonts w:ascii="Arial" w:eastAsia="Times New Roman" w:hAnsi="Arial" w:cs="Arial"/>
          <w:color w:val="333333"/>
          <w:sz w:val="27"/>
          <w:szCs w:val="27"/>
          <w:lang w:eastAsia="ru-RU"/>
        </w:rPr>
        <w:t>ВС</w:t>
      </w:r>
      <w:proofErr w:type="gramEnd"/>
      <w:r w:rsidRPr="00C55B6E">
        <w:rPr>
          <w:rFonts w:ascii="Arial" w:eastAsia="Times New Roman" w:hAnsi="Arial" w:cs="Arial"/>
          <w:color w:val="333333"/>
          <w:sz w:val="27"/>
          <w:szCs w:val="27"/>
          <w:lang w:eastAsia="ru-RU"/>
        </w:rPr>
        <w:t xml:space="preserve"> с 10.00-23.00. </w:t>
      </w:r>
      <w:r w:rsidRPr="00C55B6E">
        <w:rPr>
          <w:rFonts w:ascii="Arial" w:eastAsia="Times New Roman" w:hAnsi="Arial" w:cs="Arial"/>
          <w:color w:val="333333"/>
          <w:sz w:val="27"/>
          <w:szCs w:val="27"/>
          <w:lang w:eastAsia="ru-RU"/>
        </w:rPr>
        <w:br/>
        <w:t xml:space="preserve">2.2. </w:t>
      </w:r>
      <w:proofErr w:type="gramStart"/>
      <w:r w:rsidRPr="00C55B6E">
        <w:rPr>
          <w:rFonts w:ascii="Arial" w:eastAsia="Times New Roman" w:hAnsi="Arial" w:cs="Arial"/>
          <w:color w:val="333333"/>
          <w:sz w:val="27"/>
          <w:szCs w:val="27"/>
          <w:lang w:eastAsia="ru-RU"/>
        </w:rPr>
        <w:t>Прейскурант цен на оказываемые услуги размещается на информационном стенде, который находится при входе в Аквапарк, в удобном для обозрения месте, а также опубликован на официальном сайте Аквапарка. </w:t>
      </w:r>
      <w:r w:rsidRPr="00C55B6E">
        <w:rPr>
          <w:rFonts w:ascii="Arial" w:eastAsia="Times New Roman" w:hAnsi="Arial" w:cs="Arial"/>
          <w:color w:val="333333"/>
          <w:sz w:val="27"/>
          <w:szCs w:val="27"/>
          <w:lang w:eastAsia="ru-RU"/>
        </w:rPr>
        <w:br/>
        <w:t>2.3.Книга отзывов и предложений, которая предоставляется потребителю по его требованию, находится в зоне касс. </w:t>
      </w:r>
      <w:r w:rsidRPr="00C55B6E">
        <w:rPr>
          <w:rFonts w:ascii="Arial" w:eastAsia="Times New Roman" w:hAnsi="Arial" w:cs="Arial"/>
          <w:color w:val="333333"/>
          <w:sz w:val="27"/>
          <w:szCs w:val="27"/>
          <w:lang w:eastAsia="ru-RU"/>
        </w:rPr>
        <w:br/>
        <w:t>2.4.Приобрести билет возможно в кассе самого Аквапарка, а также на официальном сайте. </w:t>
      </w:r>
      <w:r w:rsidRPr="00C55B6E">
        <w:rPr>
          <w:rFonts w:ascii="Arial" w:eastAsia="Times New Roman" w:hAnsi="Arial" w:cs="Arial"/>
          <w:color w:val="333333"/>
          <w:sz w:val="27"/>
          <w:szCs w:val="27"/>
          <w:lang w:eastAsia="ru-RU"/>
        </w:rPr>
        <w:br/>
        <w:t>2.5.</w:t>
      </w:r>
      <w:proofErr w:type="gramEnd"/>
      <w:r w:rsidRPr="00C55B6E">
        <w:rPr>
          <w:rFonts w:ascii="Arial" w:eastAsia="Times New Roman" w:hAnsi="Arial" w:cs="Arial"/>
          <w:color w:val="333333"/>
          <w:sz w:val="27"/>
          <w:szCs w:val="27"/>
          <w:lang w:eastAsia="ru-RU"/>
        </w:rPr>
        <w:t xml:space="preserve"> Посетителям в </w:t>
      </w:r>
      <w:proofErr w:type="gramStart"/>
      <w:r w:rsidRPr="00C55B6E">
        <w:rPr>
          <w:rFonts w:ascii="Arial" w:eastAsia="Times New Roman" w:hAnsi="Arial" w:cs="Arial"/>
          <w:color w:val="333333"/>
          <w:sz w:val="27"/>
          <w:szCs w:val="27"/>
          <w:lang w:eastAsia="ru-RU"/>
        </w:rPr>
        <w:t>возрасте</w:t>
      </w:r>
      <w:proofErr w:type="gramEnd"/>
      <w:r w:rsidRPr="00C55B6E">
        <w:rPr>
          <w:rFonts w:ascii="Arial" w:eastAsia="Times New Roman" w:hAnsi="Arial" w:cs="Arial"/>
          <w:color w:val="333333"/>
          <w:sz w:val="27"/>
          <w:szCs w:val="27"/>
          <w:lang w:eastAsia="ru-RU"/>
        </w:rPr>
        <w:t xml:space="preserve"> от 18 при покупке билета, необходимо при себе иметь документ, удостоверяющий личность. </w:t>
      </w:r>
      <w:r w:rsidRPr="00C55B6E">
        <w:rPr>
          <w:rFonts w:ascii="Arial" w:eastAsia="Times New Roman" w:hAnsi="Arial" w:cs="Arial"/>
          <w:color w:val="333333"/>
          <w:sz w:val="27"/>
          <w:szCs w:val="27"/>
          <w:lang w:eastAsia="ru-RU"/>
        </w:rPr>
        <w:br/>
        <w:t>2.6. Оплата услуг Аквапарка принимается наличными денежными средствами в денежной валюте Российской Федерации (в рублях), а также банковскими картами </w:t>
      </w:r>
      <w:r w:rsidRPr="00C55B6E">
        <w:rPr>
          <w:rFonts w:ascii="Arial" w:eastAsia="Times New Roman" w:hAnsi="Arial" w:cs="Arial"/>
          <w:color w:val="333333"/>
          <w:sz w:val="27"/>
          <w:szCs w:val="27"/>
          <w:lang w:eastAsia="ru-RU"/>
        </w:rPr>
        <w:br/>
        <w:t>2.7. После оплаты Посетителю выдается пластиковый браслет с электронным устройством (далее - пластиковый браслет), на который производится запись программы посещения. При выходе из зоны раздевалок, пластиковый браслет подлежит возврату. </w:t>
      </w:r>
      <w:r w:rsidRPr="00C55B6E">
        <w:rPr>
          <w:rFonts w:ascii="Arial" w:eastAsia="Times New Roman" w:hAnsi="Arial" w:cs="Arial"/>
          <w:color w:val="333333"/>
          <w:sz w:val="27"/>
          <w:szCs w:val="27"/>
          <w:lang w:eastAsia="ru-RU"/>
        </w:rPr>
        <w:br/>
        <w:t>При получении браслета, Посетитель обязан заполнить форму об ознакомлении и соблюдении настоящих правил и ответственности за детей. </w:t>
      </w:r>
      <w:r w:rsidRPr="00C55B6E">
        <w:rPr>
          <w:rFonts w:ascii="Arial" w:eastAsia="Times New Roman" w:hAnsi="Arial" w:cs="Arial"/>
          <w:color w:val="333333"/>
          <w:sz w:val="27"/>
          <w:szCs w:val="27"/>
          <w:lang w:eastAsia="ru-RU"/>
        </w:rPr>
        <w:br/>
        <w:t xml:space="preserve">2.8. При получении браслета, посетитель обязан, не отходя от кассы, визуально осмотреть его и убедиться в отсутствии каких-либо повреждений. Претензии Посетителя о выявлении повреждений браслета, после того, как он отошел от кассы, администрацией </w:t>
      </w:r>
      <w:proofErr w:type="gramStart"/>
      <w:r w:rsidRPr="00C55B6E">
        <w:rPr>
          <w:rFonts w:ascii="Arial" w:eastAsia="Times New Roman" w:hAnsi="Arial" w:cs="Arial"/>
          <w:color w:val="333333"/>
          <w:sz w:val="27"/>
          <w:szCs w:val="27"/>
          <w:lang w:eastAsia="ru-RU"/>
        </w:rPr>
        <w:t>приниматься</w:t>
      </w:r>
      <w:proofErr w:type="gramEnd"/>
      <w:r w:rsidRPr="00C55B6E">
        <w:rPr>
          <w:rFonts w:ascii="Arial" w:eastAsia="Times New Roman" w:hAnsi="Arial" w:cs="Arial"/>
          <w:color w:val="333333"/>
          <w:sz w:val="27"/>
          <w:szCs w:val="27"/>
          <w:lang w:eastAsia="ru-RU"/>
        </w:rPr>
        <w:t xml:space="preserve"> и рассматриваться не будут. </w:t>
      </w:r>
      <w:r w:rsidRPr="00C55B6E">
        <w:rPr>
          <w:rFonts w:ascii="Arial" w:eastAsia="Times New Roman" w:hAnsi="Arial" w:cs="Arial"/>
          <w:color w:val="333333"/>
          <w:sz w:val="27"/>
          <w:szCs w:val="27"/>
          <w:lang w:eastAsia="ru-RU"/>
        </w:rPr>
        <w:br/>
        <w:t xml:space="preserve">2.9. При повреждении браслета, Посетитель </w:t>
      </w:r>
      <w:proofErr w:type="gramStart"/>
      <w:r w:rsidRPr="00C55B6E">
        <w:rPr>
          <w:rFonts w:ascii="Arial" w:eastAsia="Times New Roman" w:hAnsi="Arial" w:cs="Arial"/>
          <w:color w:val="333333"/>
          <w:sz w:val="27"/>
          <w:szCs w:val="27"/>
          <w:lang w:eastAsia="ru-RU"/>
        </w:rPr>
        <w:t>оплачивает штраф в</w:t>
      </w:r>
      <w:proofErr w:type="gramEnd"/>
      <w:r w:rsidRPr="00C55B6E">
        <w:rPr>
          <w:rFonts w:ascii="Arial" w:eastAsia="Times New Roman" w:hAnsi="Arial" w:cs="Arial"/>
          <w:color w:val="333333"/>
          <w:sz w:val="27"/>
          <w:szCs w:val="27"/>
          <w:lang w:eastAsia="ru-RU"/>
        </w:rPr>
        <w:t xml:space="preserve"> размере 500 рублей. Под повреждением браслета подразумевается любое действие или бездействие Посетителя, в </w:t>
      </w:r>
      <w:proofErr w:type="gramStart"/>
      <w:r w:rsidRPr="00C55B6E">
        <w:rPr>
          <w:rFonts w:ascii="Arial" w:eastAsia="Times New Roman" w:hAnsi="Arial" w:cs="Arial"/>
          <w:color w:val="333333"/>
          <w:sz w:val="27"/>
          <w:szCs w:val="27"/>
          <w:lang w:eastAsia="ru-RU"/>
        </w:rPr>
        <w:t>результате</w:t>
      </w:r>
      <w:proofErr w:type="gramEnd"/>
      <w:r w:rsidRPr="00C55B6E">
        <w:rPr>
          <w:rFonts w:ascii="Arial" w:eastAsia="Times New Roman" w:hAnsi="Arial" w:cs="Arial"/>
          <w:color w:val="333333"/>
          <w:sz w:val="27"/>
          <w:szCs w:val="27"/>
          <w:lang w:eastAsia="ru-RU"/>
        </w:rPr>
        <w:t xml:space="preserve"> которого браслет потерял свои эксплуатационные свойства и не может быть использован в дальнейшем, вне зависимости от того, возможен ли его последующий ремонт или нет. Единичный разрыв ремешка является поломкой браслета. </w:t>
      </w:r>
      <w:r w:rsidRPr="00C55B6E">
        <w:rPr>
          <w:rFonts w:ascii="Arial" w:eastAsia="Times New Roman" w:hAnsi="Arial" w:cs="Arial"/>
          <w:color w:val="333333"/>
          <w:sz w:val="27"/>
          <w:szCs w:val="27"/>
          <w:lang w:eastAsia="ru-RU"/>
        </w:rPr>
        <w:br/>
        <w:t>2.10. При утрате браслета, Посетитель выплачивает полную сумму кредита (2000рублей), а также штраф за утерю браслета в размере 500 рублей. В случае утраты детского браслета взимается штраф в размере - 500 рублей. </w:t>
      </w:r>
      <w:r w:rsidRPr="00C55B6E">
        <w:rPr>
          <w:rFonts w:ascii="Arial" w:eastAsia="Times New Roman" w:hAnsi="Arial" w:cs="Arial"/>
          <w:color w:val="333333"/>
          <w:sz w:val="27"/>
          <w:szCs w:val="27"/>
          <w:lang w:eastAsia="ru-RU"/>
        </w:rPr>
        <w:br/>
        <w:t>В случае отказа Посетителем от выплаты суммы кредита и оплаты штрафа сотрудниками Аквапарка составляются необходимые документы, подтверждающие факт причинения ущерба и устанавливающие срок оплаты ущерба. </w:t>
      </w:r>
      <w:r w:rsidRPr="00C55B6E">
        <w:rPr>
          <w:rFonts w:ascii="Arial" w:eastAsia="Times New Roman" w:hAnsi="Arial" w:cs="Arial"/>
          <w:color w:val="333333"/>
          <w:sz w:val="27"/>
          <w:szCs w:val="27"/>
          <w:lang w:eastAsia="ru-RU"/>
        </w:rPr>
        <w:br/>
        <w:t xml:space="preserve">2.11. Взрослые Посетители пользуются электронными пластиковыми браслетами синего цвета, дети – пластиковыми браслетами красного цвета. Для целей учета посещения Аквапарка детьми признаются Посетители ростом от 1 метра до 1,40 метра. Дети до 1 м. проходят в </w:t>
      </w:r>
      <w:proofErr w:type="gramStart"/>
      <w:r w:rsidRPr="00C55B6E">
        <w:rPr>
          <w:rFonts w:ascii="Arial" w:eastAsia="Times New Roman" w:hAnsi="Arial" w:cs="Arial"/>
          <w:color w:val="333333"/>
          <w:sz w:val="27"/>
          <w:szCs w:val="27"/>
          <w:lang w:eastAsia="ru-RU"/>
        </w:rPr>
        <w:t>сопровождении</w:t>
      </w:r>
      <w:proofErr w:type="gramEnd"/>
      <w:r w:rsidRPr="00C55B6E">
        <w:rPr>
          <w:rFonts w:ascii="Arial" w:eastAsia="Times New Roman" w:hAnsi="Arial" w:cs="Arial"/>
          <w:color w:val="333333"/>
          <w:sz w:val="27"/>
          <w:szCs w:val="27"/>
          <w:lang w:eastAsia="ru-RU"/>
        </w:rPr>
        <w:t xml:space="preserve"> родителя без выдачи электронного браслета (стоимость посещения ребенка учтена в тарифе сопровождающего взрослого). </w:t>
      </w:r>
      <w:r w:rsidRPr="00C55B6E">
        <w:rPr>
          <w:rFonts w:ascii="Arial" w:eastAsia="Times New Roman" w:hAnsi="Arial" w:cs="Arial"/>
          <w:color w:val="333333"/>
          <w:sz w:val="27"/>
          <w:szCs w:val="27"/>
          <w:lang w:eastAsia="ru-RU"/>
        </w:rPr>
        <w:br/>
        <w:t>Красный электронный браслет разрешает Посетителям ростом от 1 метра до 1,40 метра пользование всеми водными аттракционами (Горка «Плюх», «Свободное падение», «Анаконда», «Бултых», «Быстрая река», «Гнездо», «Горный ручей», «Динь-динь», «Камикадзе», аттракционы «Волновой бассейн», «Медленная река», «Детский бассейн»)</w:t>
      </w:r>
      <w:proofErr w:type="gramStart"/>
      <w:r w:rsidRPr="00C55B6E">
        <w:rPr>
          <w:rFonts w:ascii="Arial" w:eastAsia="Times New Roman" w:hAnsi="Arial" w:cs="Arial"/>
          <w:color w:val="333333"/>
          <w:sz w:val="27"/>
          <w:szCs w:val="27"/>
          <w:lang w:eastAsia="ru-RU"/>
        </w:rPr>
        <w:t>,н</w:t>
      </w:r>
      <w:proofErr w:type="gramEnd"/>
      <w:r w:rsidRPr="00C55B6E">
        <w:rPr>
          <w:rFonts w:ascii="Arial" w:eastAsia="Times New Roman" w:hAnsi="Arial" w:cs="Arial"/>
          <w:color w:val="333333"/>
          <w:sz w:val="27"/>
          <w:szCs w:val="27"/>
          <w:lang w:eastAsia="ru-RU"/>
        </w:rPr>
        <w:t>е допускает пользование Горкой «Круговорот». </w:t>
      </w:r>
      <w:r w:rsidRPr="00C55B6E">
        <w:rPr>
          <w:rFonts w:ascii="Arial" w:eastAsia="Times New Roman" w:hAnsi="Arial" w:cs="Arial"/>
          <w:color w:val="333333"/>
          <w:sz w:val="27"/>
          <w:szCs w:val="27"/>
          <w:lang w:eastAsia="ru-RU"/>
        </w:rPr>
        <w:br/>
        <w:t xml:space="preserve">Синий электронный браслет разрешает пользование всеми горками, водными аттракционами и бассейнами, кроме горки «Гнездо» и аттракциона «Детский бассейн», а также предоставляет возможность входа в массажный салон для ознакомления с перечнем услуг. Все услуги, полученные в массажном </w:t>
      </w:r>
      <w:proofErr w:type="gramStart"/>
      <w:r w:rsidRPr="00C55B6E">
        <w:rPr>
          <w:rFonts w:ascii="Arial" w:eastAsia="Times New Roman" w:hAnsi="Arial" w:cs="Arial"/>
          <w:color w:val="333333"/>
          <w:sz w:val="27"/>
          <w:szCs w:val="27"/>
          <w:lang w:eastAsia="ru-RU"/>
        </w:rPr>
        <w:t>салоне</w:t>
      </w:r>
      <w:proofErr w:type="gramEnd"/>
      <w:r w:rsidRPr="00C55B6E">
        <w:rPr>
          <w:rFonts w:ascii="Arial" w:eastAsia="Times New Roman" w:hAnsi="Arial" w:cs="Arial"/>
          <w:color w:val="333333"/>
          <w:sz w:val="27"/>
          <w:szCs w:val="27"/>
          <w:lang w:eastAsia="ru-RU"/>
        </w:rPr>
        <w:t>, оплачиваются дополнительно. </w:t>
      </w:r>
      <w:r w:rsidRPr="00C55B6E">
        <w:rPr>
          <w:rFonts w:ascii="Arial" w:eastAsia="Times New Roman" w:hAnsi="Arial" w:cs="Arial"/>
          <w:color w:val="333333"/>
          <w:sz w:val="27"/>
          <w:szCs w:val="27"/>
          <w:lang w:eastAsia="ru-RU"/>
        </w:rPr>
        <w:br/>
        <w:t xml:space="preserve">2.12. </w:t>
      </w:r>
      <w:proofErr w:type="gramStart"/>
      <w:r w:rsidRPr="00C55B6E">
        <w:rPr>
          <w:rFonts w:ascii="Arial" w:eastAsia="Times New Roman" w:hAnsi="Arial" w:cs="Arial"/>
          <w:color w:val="333333"/>
          <w:sz w:val="27"/>
          <w:szCs w:val="27"/>
          <w:lang w:eastAsia="ru-RU"/>
        </w:rPr>
        <w:t xml:space="preserve">Для оплаты дополнительных разовых услуг (например, обед в ресторане), клиент использует в качестве платежного средства свой пластиковый браслет с электронным устройством, на котором доступен кредитный лимит в размере 2000 руб. Официант оформляет факт получения услуги - прикладывает браслет к считывателю, при этом со </w:t>
      </w:r>
      <w:proofErr w:type="spellStart"/>
      <w:r w:rsidRPr="00C55B6E">
        <w:rPr>
          <w:rFonts w:ascii="Arial" w:eastAsia="Times New Roman" w:hAnsi="Arial" w:cs="Arial"/>
          <w:color w:val="333333"/>
          <w:sz w:val="27"/>
          <w:szCs w:val="27"/>
          <w:lang w:eastAsia="ru-RU"/>
        </w:rPr>
        <w:t>счетапосетителя</w:t>
      </w:r>
      <w:proofErr w:type="spellEnd"/>
      <w:r w:rsidRPr="00C55B6E">
        <w:rPr>
          <w:rFonts w:ascii="Arial" w:eastAsia="Times New Roman" w:hAnsi="Arial" w:cs="Arial"/>
          <w:color w:val="333333"/>
          <w:sz w:val="27"/>
          <w:szCs w:val="27"/>
          <w:lang w:eastAsia="ru-RU"/>
        </w:rPr>
        <w:t xml:space="preserve"> автоматически списывается стоимость оказанной услуги.</w:t>
      </w:r>
      <w:proofErr w:type="gramEnd"/>
      <w:r w:rsidRPr="00C55B6E">
        <w:rPr>
          <w:rFonts w:ascii="Arial" w:eastAsia="Times New Roman" w:hAnsi="Arial" w:cs="Arial"/>
          <w:color w:val="333333"/>
          <w:sz w:val="27"/>
          <w:szCs w:val="27"/>
          <w:lang w:eastAsia="ru-RU"/>
        </w:rPr>
        <w:t xml:space="preserve"> Подтверждением оказания услуги является чек: он выдается посетителю, который в </w:t>
      </w:r>
      <w:proofErr w:type="gramStart"/>
      <w:r w:rsidRPr="00C55B6E">
        <w:rPr>
          <w:rFonts w:ascii="Arial" w:eastAsia="Times New Roman" w:hAnsi="Arial" w:cs="Arial"/>
          <w:color w:val="333333"/>
          <w:sz w:val="27"/>
          <w:szCs w:val="27"/>
          <w:lang w:eastAsia="ru-RU"/>
        </w:rPr>
        <w:t>нем</w:t>
      </w:r>
      <w:proofErr w:type="gramEnd"/>
      <w:r w:rsidRPr="00C55B6E">
        <w:rPr>
          <w:rFonts w:ascii="Arial" w:eastAsia="Times New Roman" w:hAnsi="Arial" w:cs="Arial"/>
          <w:color w:val="333333"/>
          <w:sz w:val="27"/>
          <w:szCs w:val="27"/>
          <w:lang w:eastAsia="ru-RU"/>
        </w:rPr>
        <w:t xml:space="preserve"> расписывается и возвращает его официанту. </w:t>
      </w:r>
      <w:r w:rsidRPr="00C55B6E">
        <w:rPr>
          <w:rFonts w:ascii="Arial" w:eastAsia="Times New Roman" w:hAnsi="Arial" w:cs="Arial"/>
          <w:color w:val="333333"/>
          <w:sz w:val="27"/>
          <w:szCs w:val="27"/>
          <w:lang w:eastAsia="ru-RU"/>
        </w:rPr>
        <w:br/>
        <w:t>В случае если первоначальный кредитный лимит был исчерпан, посетитель может внести дополнительные денежные средства на пластиковый браслет в кассах доплат зоны раздевалок. </w:t>
      </w:r>
      <w:r w:rsidRPr="00C55B6E">
        <w:rPr>
          <w:rFonts w:ascii="Arial" w:eastAsia="Times New Roman" w:hAnsi="Arial" w:cs="Arial"/>
          <w:color w:val="333333"/>
          <w:sz w:val="27"/>
          <w:szCs w:val="27"/>
          <w:lang w:eastAsia="ru-RU"/>
        </w:rPr>
        <w:br/>
        <w:t>С полным перечнем услуг, которыми посетители могут воспользоваться при помощи браслета, а также с порядками и правилами использования данных услуг, посетители могут дополнительно ознакомиться у администраторов рецепции Аквапарка. </w:t>
      </w:r>
      <w:r w:rsidRPr="00C55B6E">
        <w:rPr>
          <w:rFonts w:ascii="Arial" w:eastAsia="Times New Roman" w:hAnsi="Arial" w:cs="Arial"/>
          <w:color w:val="333333"/>
          <w:sz w:val="27"/>
          <w:szCs w:val="27"/>
          <w:lang w:eastAsia="ru-RU"/>
        </w:rPr>
        <w:br/>
        <w:t>2.13. Рассчитываться за услуги наличными денежными средствами в «Водной зоне» Аквапарка строго запрещено. </w:t>
      </w:r>
      <w:r w:rsidRPr="00C55B6E">
        <w:rPr>
          <w:rFonts w:ascii="Arial" w:eastAsia="Times New Roman" w:hAnsi="Arial" w:cs="Arial"/>
          <w:color w:val="333333"/>
          <w:sz w:val="27"/>
          <w:szCs w:val="27"/>
          <w:lang w:eastAsia="ru-RU"/>
        </w:rPr>
        <w:br/>
        <w:t>2.14. В случае превышения предварительно оплаченного времени пребывания в Аквапарке производится доплата, в размере 6 (Шести) рублей за каждую 1 (одну) минуту превышенного времени пребывания в Аквапарке. </w:t>
      </w:r>
      <w:r w:rsidRPr="00C55B6E">
        <w:rPr>
          <w:rFonts w:ascii="Arial" w:eastAsia="Times New Roman" w:hAnsi="Arial" w:cs="Arial"/>
          <w:color w:val="333333"/>
          <w:sz w:val="27"/>
          <w:szCs w:val="27"/>
          <w:lang w:eastAsia="ru-RU"/>
        </w:rPr>
        <w:br/>
        <w:t>2.15. За утерю гардеробного номерка взимается штраф 500 (пятьсот) рублей. </w:t>
      </w:r>
      <w:r w:rsidRPr="00C55B6E">
        <w:rPr>
          <w:rFonts w:ascii="Arial" w:eastAsia="Times New Roman" w:hAnsi="Arial" w:cs="Arial"/>
          <w:color w:val="333333"/>
          <w:sz w:val="27"/>
          <w:szCs w:val="27"/>
          <w:lang w:eastAsia="ru-RU"/>
        </w:rPr>
        <w:br/>
        <w:t>В случае отказа посетителем от оплаты штрафа за утерю гардеробного номерка сотрудниками Аквапарка составляются необходимые документы, подтверждающие факт утери и устанавливающие срок оплаты штрафа. </w:t>
      </w:r>
      <w:r w:rsidRPr="00C55B6E">
        <w:rPr>
          <w:rFonts w:ascii="Arial" w:eastAsia="Times New Roman" w:hAnsi="Arial" w:cs="Arial"/>
          <w:color w:val="333333"/>
          <w:sz w:val="27"/>
          <w:szCs w:val="27"/>
          <w:lang w:eastAsia="ru-RU"/>
        </w:rPr>
        <w:br/>
        <w:t>2.16. В случаях, когда возможность оказания услуги утрачена по не зависящим от потребителя обстоятельствам, возврат денежных сре</w:t>
      </w:r>
      <w:proofErr w:type="gramStart"/>
      <w:r w:rsidRPr="00C55B6E">
        <w:rPr>
          <w:rFonts w:ascii="Arial" w:eastAsia="Times New Roman" w:hAnsi="Arial" w:cs="Arial"/>
          <w:color w:val="333333"/>
          <w:sz w:val="27"/>
          <w:szCs w:val="27"/>
          <w:lang w:eastAsia="ru-RU"/>
        </w:rPr>
        <w:t>дств пр</w:t>
      </w:r>
      <w:proofErr w:type="gramEnd"/>
      <w:r w:rsidRPr="00C55B6E">
        <w:rPr>
          <w:rFonts w:ascii="Arial" w:eastAsia="Times New Roman" w:hAnsi="Arial" w:cs="Arial"/>
          <w:color w:val="333333"/>
          <w:sz w:val="27"/>
          <w:szCs w:val="27"/>
          <w:lang w:eastAsia="ru-RU"/>
        </w:rPr>
        <w:t>оизводится по решению администрации. </w:t>
      </w:r>
      <w:r w:rsidRPr="00C55B6E">
        <w:rPr>
          <w:rFonts w:ascii="Arial" w:eastAsia="Times New Roman" w:hAnsi="Arial" w:cs="Arial"/>
          <w:color w:val="333333"/>
          <w:sz w:val="27"/>
          <w:szCs w:val="27"/>
          <w:lang w:eastAsia="ru-RU"/>
        </w:rPr>
        <w:br/>
        <w:t>2.17. В случае возникновения непредвиденных технических неполадок аттракционов либо отсутствия сре</w:t>
      </w:r>
      <w:proofErr w:type="gramStart"/>
      <w:r w:rsidRPr="00C55B6E">
        <w:rPr>
          <w:rFonts w:ascii="Arial" w:eastAsia="Times New Roman" w:hAnsi="Arial" w:cs="Arial"/>
          <w:color w:val="333333"/>
          <w:sz w:val="27"/>
          <w:szCs w:val="27"/>
          <w:lang w:eastAsia="ru-RU"/>
        </w:rPr>
        <w:t>дств дл</w:t>
      </w:r>
      <w:proofErr w:type="gramEnd"/>
      <w:r w:rsidRPr="00C55B6E">
        <w:rPr>
          <w:rFonts w:ascii="Arial" w:eastAsia="Times New Roman" w:hAnsi="Arial" w:cs="Arial"/>
          <w:color w:val="333333"/>
          <w:sz w:val="27"/>
          <w:szCs w:val="27"/>
          <w:lang w:eastAsia="ru-RU"/>
        </w:rPr>
        <w:t>я спуска с горок, и как следствие, невозможности их использования, снижение цен на время пребывания в Аквапарке не осуществляется. </w:t>
      </w:r>
      <w:r w:rsidRPr="00C55B6E">
        <w:rPr>
          <w:rFonts w:ascii="Arial" w:eastAsia="Times New Roman" w:hAnsi="Arial" w:cs="Arial"/>
          <w:color w:val="333333"/>
          <w:sz w:val="27"/>
          <w:szCs w:val="27"/>
          <w:lang w:eastAsia="ru-RU"/>
        </w:rPr>
        <w:br/>
        <w:t xml:space="preserve">2.18. Общее количество посетителей одновременно находящихся в </w:t>
      </w:r>
      <w:proofErr w:type="gramStart"/>
      <w:r w:rsidRPr="00C55B6E">
        <w:rPr>
          <w:rFonts w:ascii="Arial" w:eastAsia="Times New Roman" w:hAnsi="Arial" w:cs="Arial"/>
          <w:color w:val="333333"/>
          <w:sz w:val="27"/>
          <w:szCs w:val="27"/>
          <w:lang w:eastAsia="ru-RU"/>
        </w:rPr>
        <w:t>Аквапарке</w:t>
      </w:r>
      <w:proofErr w:type="gramEnd"/>
      <w:r w:rsidRPr="00C55B6E">
        <w:rPr>
          <w:rFonts w:ascii="Arial" w:eastAsia="Times New Roman" w:hAnsi="Arial" w:cs="Arial"/>
          <w:color w:val="333333"/>
          <w:sz w:val="27"/>
          <w:szCs w:val="27"/>
          <w:lang w:eastAsia="ru-RU"/>
        </w:rPr>
        <w:t xml:space="preserve"> ограничено. При достижении максимально возможного количества посетителей, администрация вправе отказать в посещении Аквапарка всем остальным желающим. </w:t>
      </w:r>
      <w:r w:rsidRPr="00C55B6E">
        <w:rPr>
          <w:rFonts w:ascii="Arial" w:eastAsia="Times New Roman" w:hAnsi="Arial" w:cs="Arial"/>
          <w:color w:val="333333"/>
          <w:sz w:val="27"/>
          <w:szCs w:val="27"/>
          <w:lang w:eastAsia="ru-RU"/>
        </w:rPr>
        <w:br/>
        <w:t xml:space="preserve">3. Время пребывания в </w:t>
      </w:r>
      <w:proofErr w:type="gramStart"/>
      <w:r w:rsidRPr="00C55B6E">
        <w:rPr>
          <w:rFonts w:ascii="Arial" w:eastAsia="Times New Roman" w:hAnsi="Arial" w:cs="Arial"/>
          <w:color w:val="333333"/>
          <w:sz w:val="27"/>
          <w:szCs w:val="27"/>
          <w:lang w:eastAsia="ru-RU"/>
        </w:rPr>
        <w:t>Аквапарке</w:t>
      </w:r>
      <w:proofErr w:type="gramEnd"/>
      <w:r w:rsidRPr="00C55B6E">
        <w:rPr>
          <w:rFonts w:ascii="Arial" w:eastAsia="Times New Roman" w:hAnsi="Arial" w:cs="Arial"/>
          <w:color w:val="333333"/>
          <w:sz w:val="27"/>
          <w:szCs w:val="27"/>
          <w:lang w:eastAsia="ru-RU"/>
        </w:rPr>
        <w:t>.</w:t>
      </w:r>
      <w:r w:rsidRPr="00C55B6E">
        <w:rPr>
          <w:rFonts w:ascii="Arial" w:eastAsia="Times New Roman" w:hAnsi="Arial" w:cs="Arial"/>
          <w:color w:val="333333"/>
          <w:sz w:val="27"/>
          <w:szCs w:val="27"/>
          <w:lang w:eastAsia="ru-RU"/>
        </w:rPr>
        <w:br/>
        <w:t xml:space="preserve">3.1. Время пребывания в </w:t>
      </w:r>
      <w:proofErr w:type="gramStart"/>
      <w:r w:rsidRPr="00C55B6E">
        <w:rPr>
          <w:rFonts w:ascii="Arial" w:eastAsia="Times New Roman" w:hAnsi="Arial" w:cs="Arial"/>
          <w:color w:val="333333"/>
          <w:sz w:val="27"/>
          <w:szCs w:val="27"/>
          <w:lang w:eastAsia="ru-RU"/>
        </w:rPr>
        <w:t>Аквапарке</w:t>
      </w:r>
      <w:proofErr w:type="gramEnd"/>
      <w:r w:rsidRPr="00C55B6E">
        <w:rPr>
          <w:rFonts w:ascii="Arial" w:eastAsia="Times New Roman" w:hAnsi="Arial" w:cs="Arial"/>
          <w:color w:val="333333"/>
          <w:sz w:val="27"/>
          <w:szCs w:val="27"/>
          <w:lang w:eastAsia="ru-RU"/>
        </w:rPr>
        <w:t>. </w:t>
      </w:r>
      <w:r w:rsidRPr="00C55B6E">
        <w:rPr>
          <w:rFonts w:ascii="Arial" w:eastAsia="Times New Roman" w:hAnsi="Arial" w:cs="Arial"/>
          <w:color w:val="333333"/>
          <w:sz w:val="27"/>
          <w:szCs w:val="27"/>
          <w:lang w:eastAsia="ru-RU"/>
        </w:rPr>
        <w:br/>
        <w:t>3.1.1. Время начала – с момента пересечения турникета при входе в зону раздевалок. </w:t>
      </w:r>
      <w:r w:rsidRPr="00C55B6E">
        <w:rPr>
          <w:rFonts w:ascii="Arial" w:eastAsia="Times New Roman" w:hAnsi="Arial" w:cs="Arial"/>
          <w:color w:val="333333"/>
          <w:sz w:val="27"/>
          <w:szCs w:val="27"/>
          <w:lang w:eastAsia="ru-RU"/>
        </w:rPr>
        <w:br/>
        <w:t>3.1.2. Время окончания – на момент пересечения турникета при выходе из аквапарка (зоны раздевалок). </w:t>
      </w:r>
      <w:r w:rsidRPr="00C55B6E">
        <w:rPr>
          <w:rFonts w:ascii="Arial" w:eastAsia="Times New Roman" w:hAnsi="Arial" w:cs="Arial"/>
          <w:color w:val="333333"/>
          <w:sz w:val="27"/>
          <w:szCs w:val="27"/>
          <w:lang w:eastAsia="ru-RU"/>
        </w:rPr>
        <w:br/>
        <w:t>Начало и окончание посещения Аквапарка фиксируется путем приложения браслета к считывающему устройству турникетов. </w:t>
      </w:r>
      <w:r w:rsidRPr="00C55B6E">
        <w:rPr>
          <w:rFonts w:ascii="Arial" w:eastAsia="Times New Roman" w:hAnsi="Arial" w:cs="Arial"/>
          <w:color w:val="333333"/>
          <w:sz w:val="27"/>
          <w:szCs w:val="27"/>
          <w:lang w:eastAsia="ru-RU"/>
        </w:rPr>
        <w:br/>
        <w:t>При неполном использовании оплаченного времени - денежное возмещение не производится. </w:t>
      </w:r>
      <w:r w:rsidRPr="00C55B6E">
        <w:rPr>
          <w:rFonts w:ascii="Arial" w:eastAsia="Times New Roman" w:hAnsi="Arial" w:cs="Arial"/>
          <w:color w:val="333333"/>
          <w:sz w:val="27"/>
          <w:szCs w:val="27"/>
          <w:lang w:eastAsia="ru-RU"/>
        </w:rPr>
        <w:br/>
        <w:t xml:space="preserve">Пребывание в </w:t>
      </w:r>
      <w:proofErr w:type="gramStart"/>
      <w:r w:rsidRPr="00C55B6E">
        <w:rPr>
          <w:rFonts w:ascii="Arial" w:eastAsia="Times New Roman" w:hAnsi="Arial" w:cs="Arial"/>
          <w:color w:val="333333"/>
          <w:sz w:val="27"/>
          <w:szCs w:val="27"/>
          <w:lang w:eastAsia="ru-RU"/>
        </w:rPr>
        <w:t>аквапарке</w:t>
      </w:r>
      <w:proofErr w:type="gramEnd"/>
      <w:r w:rsidRPr="00C55B6E">
        <w:rPr>
          <w:rFonts w:ascii="Arial" w:eastAsia="Times New Roman" w:hAnsi="Arial" w:cs="Arial"/>
          <w:color w:val="333333"/>
          <w:sz w:val="27"/>
          <w:szCs w:val="27"/>
          <w:lang w:eastAsia="ru-RU"/>
        </w:rPr>
        <w:t xml:space="preserve"> сверх оплаченного времени является платным и подлежит оплате на выходе из </w:t>
      </w:r>
      <w:proofErr w:type="spellStart"/>
      <w:r w:rsidRPr="00C55B6E">
        <w:rPr>
          <w:rFonts w:ascii="Arial" w:eastAsia="Times New Roman" w:hAnsi="Arial" w:cs="Arial"/>
          <w:color w:val="333333"/>
          <w:sz w:val="27"/>
          <w:szCs w:val="27"/>
          <w:lang w:eastAsia="ru-RU"/>
        </w:rPr>
        <w:t>аквазоны</w:t>
      </w:r>
      <w:proofErr w:type="spellEnd"/>
      <w:r w:rsidRPr="00C55B6E">
        <w:rPr>
          <w:rFonts w:ascii="Arial" w:eastAsia="Times New Roman" w:hAnsi="Arial" w:cs="Arial"/>
          <w:color w:val="333333"/>
          <w:sz w:val="27"/>
          <w:szCs w:val="27"/>
          <w:lang w:eastAsia="ru-RU"/>
        </w:rPr>
        <w:t xml:space="preserve"> по установленному тарифу. </w:t>
      </w:r>
      <w:r w:rsidRPr="00C55B6E">
        <w:rPr>
          <w:rFonts w:ascii="Arial" w:eastAsia="Times New Roman" w:hAnsi="Arial" w:cs="Arial"/>
          <w:color w:val="333333"/>
          <w:sz w:val="27"/>
          <w:szCs w:val="27"/>
          <w:lang w:eastAsia="ru-RU"/>
        </w:rPr>
        <w:br/>
        <w:t>3.2. Находясь на территории Аквапарка, посетители обязаны самостоятельно контролировать время своего пребывания в Аквапарке. Администрация не несет ответственности за пребывание посетителя в Аквапарке, свыше желаемого им периода времени. </w:t>
      </w:r>
      <w:r w:rsidRPr="00C55B6E">
        <w:rPr>
          <w:rFonts w:ascii="Arial" w:eastAsia="Times New Roman" w:hAnsi="Arial" w:cs="Arial"/>
          <w:color w:val="333333"/>
          <w:sz w:val="27"/>
          <w:szCs w:val="27"/>
          <w:lang w:eastAsia="ru-RU"/>
        </w:rPr>
        <w:br/>
        <w:t>3.3. Посетители имеют право находиться на территории Аквапарка на протяжении времени установленного администрацией для посещения Аквапарка. После окончания указанного времени, посетители обязаны покинуть территорию Аквапарка. </w:t>
      </w:r>
      <w:r w:rsidRPr="00C55B6E">
        <w:rPr>
          <w:rFonts w:ascii="Arial" w:eastAsia="Times New Roman" w:hAnsi="Arial" w:cs="Arial"/>
          <w:color w:val="333333"/>
          <w:sz w:val="27"/>
          <w:szCs w:val="27"/>
          <w:lang w:eastAsia="ru-RU"/>
        </w:rPr>
        <w:br/>
        <w:t xml:space="preserve">Посетители обязаны, по требованию администрации, </w:t>
      </w:r>
      <w:proofErr w:type="gramStart"/>
      <w:r w:rsidRPr="00C55B6E">
        <w:rPr>
          <w:rFonts w:ascii="Arial" w:eastAsia="Times New Roman" w:hAnsi="Arial" w:cs="Arial"/>
          <w:color w:val="333333"/>
          <w:sz w:val="27"/>
          <w:szCs w:val="27"/>
          <w:lang w:eastAsia="ru-RU"/>
        </w:rPr>
        <w:t xml:space="preserve">покинуть </w:t>
      </w:r>
      <w:proofErr w:type="spellStart"/>
      <w:r w:rsidRPr="00C55B6E">
        <w:rPr>
          <w:rFonts w:ascii="Arial" w:eastAsia="Times New Roman" w:hAnsi="Arial" w:cs="Arial"/>
          <w:color w:val="333333"/>
          <w:sz w:val="27"/>
          <w:szCs w:val="27"/>
          <w:lang w:eastAsia="ru-RU"/>
        </w:rPr>
        <w:t>аквазону</w:t>
      </w:r>
      <w:proofErr w:type="spellEnd"/>
      <w:r w:rsidRPr="00C55B6E">
        <w:rPr>
          <w:rFonts w:ascii="Arial" w:eastAsia="Times New Roman" w:hAnsi="Arial" w:cs="Arial"/>
          <w:color w:val="333333"/>
          <w:sz w:val="27"/>
          <w:szCs w:val="27"/>
          <w:lang w:eastAsia="ru-RU"/>
        </w:rPr>
        <w:t xml:space="preserve"> Аквапарка и направиться</w:t>
      </w:r>
      <w:proofErr w:type="gramEnd"/>
      <w:r w:rsidRPr="00C55B6E">
        <w:rPr>
          <w:rFonts w:ascii="Arial" w:eastAsia="Times New Roman" w:hAnsi="Arial" w:cs="Arial"/>
          <w:color w:val="333333"/>
          <w:sz w:val="27"/>
          <w:szCs w:val="27"/>
          <w:lang w:eastAsia="ru-RU"/>
        </w:rPr>
        <w:t xml:space="preserve"> в раздевалки Аквапарка, за 20 минут до окончания граничного времени пребывания в Аквапарке. </w:t>
      </w:r>
      <w:r w:rsidRPr="00C55B6E">
        <w:rPr>
          <w:rFonts w:ascii="Arial" w:eastAsia="Times New Roman" w:hAnsi="Arial" w:cs="Arial"/>
          <w:color w:val="333333"/>
          <w:sz w:val="27"/>
          <w:szCs w:val="27"/>
          <w:lang w:eastAsia="ru-RU"/>
        </w:rPr>
        <w:br/>
        <w:t>3.4. При возникновении у посетителя спорных вопросов по поводу длительности его пребывания на территории Аквапарка, последний обязан пересечь турникет, при этом зафиксировав время окончания посещения Аквапарка, путем предоставления браслета в расчетную кассу и после этого обратиться к администрации для разрешения спорного вопроса. </w:t>
      </w:r>
      <w:r w:rsidRPr="00C55B6E">
        <w:rPr>
          <w:rFonts w:ascii="Arial" w:eastAsia="Times New Roman" w:hAnsi="Arial" w:cs="Arial"/>
          <w:color w:val="333333"/>
          <w:sz w:val="27"/>
          <w:szCs w:val="27"/>
          <w:lang w:eastAsia="ru-RU"/>
        </w:rPr>
        <w:br/>
        <w:t>В случае отказа посетителем от оплаты предоставленных услуг, дополнительного времени нахождения на территории Аквапарка, сотрудниками Аквапарка составляются необходимые документы, подтверждающие причины возникновения задолженности и устанавливающие срок оплаты задолженности. </w:t>
      </w:r>
      <w:r w:rsidRPr="00C55B6E">
        <w:rPr>
          <w:rFonts w:ascii="Arial" w:eastAsia="Times New Roman" w:hAnsi="Arial" w:cs="Arial"/>
          <w:color w:val="333333"/>
          <w:sz w:val="27"/>
          <w:szCs w:val="27"/>
          <w:lang w:eastAsia="ru-RU"/>
        </w:rPr>
        <w:br/>
        <w:t>4. Правила использования гардероба.</w:t>
      </w:r>
      <w:r w:rsidRPr="00C55B6E">
        <w:rPr>
          <w:rFonts w:ascii="Arial" w:eastAsia="Times New Roman" w:hAnsi="Arial" w:cs="Arial"/>
          <w:color w:val="333333"/>
          <w:sz w:val="27"/>
          <w:szCs w:val="27"/>
          <w:lang w:eastAsia="ru-RU"/>
        </w:rPr>
        <w:br/>
        <w:t>4.1. После оплаты услуг Аквапарка Посетитель переходит в гардероб. </w:t>
      </w:r>
      <w:r w:rsidRPr="00C55B6E">
        <w:rPr>
          <w:rFonts w:ascii="Arial" w:eastAsia="Times New Roman" w:hAnsi="Arial" w:cs="Arial"/>
          <w:color w:val="333333"/>
          <w:sz w:val="27"/>
          <w:szCs w:val="27"/>
          <w:lang w:eastAsia="ru-RU"/>
        </w:rPr>
        <w:br/>
        <w:t xml:space="preserve">4.2. </w:t>
      </w:r>
      <w:proofErr w:type="gramStart"/>
      <w:r w:rsidRPr="00C55B6E">
        <w:rPr>
          <w:rFonts w:ascii="Arial" w:eastAsia="Times New Roman" w:hAnsi="Arial" w:cs="Arial"/>
          <w:color w:val="333333"/>
          <w:sz w:val="27"/>
          <w:szCs w:val="27"/>
          <w:lang w:eastAsia="ru-RU"/>
        </w:rPr>
        <w:t>В гардероб передают для хранения: </w:t>
      </w:r>
      <w:r w:rsidRPr="00C55B6E">
        <w:rPr>
          <w:rFonts w:ascii="Arial" w:eastAsia="Times New Roman" w:hAnsi="Arial" w:cs="Arial"/>
          <w:color w:val="333333"/>
          <w:sz w:val="27"/>
          <w:szCs w:val="27"/>
          <w:lang w:eastAsia="ru-RU"/>
        </w:rPr>
        <w:br/>
        <w:t>- верхнюю одежду (куртки, плащи, шубы и пр.); </w:t>
      </w:r>
      <w:r w:rsidRPr="00C55B6E">
        <w:rPr>
          <w:rFonts w:ascii="Arial" w:eastAsia="Times New Roman" w:hAnsi="Arial" w:cs="Arial"/>
          <w:color w:val="333333"/>
          <w:sz w:val="27"/>
          <w:szCs w:val="27"/>
          <w:lang w:eastAsia="ru-RU"/>
        </w:rPr>
        <w:br/>
        <w:t>- головные уборы (кепки, шляпы, шапки и пр.); </w:t>
      </w:r>
      <w:r w:rsidRPr="00C55B6E">
        <w:rPr>
          <w:rFonts w:ascii="Arial" w:eastAsia="Times New Roman" w:hAnsi="Arial" w:cs="Arial"/>
          <w:color w:val="333333"/>
          <w:sz w:val="27"/>
          <w:szCs w:val="27"/>
          <w:lang w:eastAsia="ru-RU"/>
        </w:rPr>
        <w:br/>
        <w:t>- обувь (в полиэтиленовом пакете); </w:t>
      </w:r>
      <w:r w:rsidRPr="00C55B6E">
        <w:rPr>
          <w:rFonts w:ascii="Arial" w:eastAsia="Times New Roman" w:hAnsi="Arial" w:cs="Arial"/>
          <w:color w:val="333333"/>
          <w:sz w:val="27"/>
          <w:szCs w:val="27"/>
          <w:lang w:eastAsia="ru-RU"/>
        </w:rPr>
        <w:br/>
        <w:t>4.3.</w:t>
      </w:r>
      <w:proofErr w:type="gramEnd"/>
      <w:r w:rsidRPr="00C55B6E">
        <w:rPr>
          <w:rFonts w:ascii="Arial" w:eastAsia="Times New Roman" w:hAnsi="Arial" w:cs="Arial"/>
          <w:color w:val="333333"/>
          <w:sz w:val="27"/>
          <w:szCs w:val="27"/>
          <w:lang w:eastAsia="ru-RU"/>
        </w:rPr>
        <w:t xml:space="preserve"> Гардероб не принимает на хранение: </w:t>
      </w:r>
      <w:r w:rsidRPr="00C55B6E">
        <w:rPr>
          <w:rFonts w:ascii="Arial" w:eastAsia="Times New Roman" w:hAnsi="Arial" w:cs="Arial"/>
          <w:color w:val="333333"/>
          <w:sz w:val="27"/>
          <w:szCs w:val="27"/>
          <w:lang w:eastAsia="ru-RU"/>
        </w:rPr>
        <w:br/>
        <w:t>- сумки, портфели, рюкзаки; </w:t>
      </w:r>
      <w:r w:rsidRPr="00C55B6E">
        <w:rPr>
          <w:rFonts w:ascii="Arial" w:eastAsia="Times New Roman" w:hAnsi="Arial" w:cs="Arial"/>
          <w:color w:val="333333"/>
          <w:sz w:val="27"/>
          <w:szCs w:val="27"/>
          <w:lang w:eastAsia="ru-RU"/>
        </w:rPr>
        <w:br/>
        <w:t>- грязные головные уборы и верхнюю одежду; </w:t>
      </w:r>
      <w:r w:rsidRPr="00C55B6E">
        <w:rPr>
          <w:rFonts w:ascii="Arial" w:eastAsia="Times New Roman" w:hAnsi="Arial" w:cs="Arial"/>
          <w:color w:val="333333"/>
          <w:sz w:val="27"/>
          <w:szCs w:val="27"/>
          <w:lang w:eastAsia="ru-RU"/>
        </w:rPr>
        <w:br/>
        <w:t>- ценные вещи; </w:t>
      </w:r>
      <w:r w:rsidRPr="00C55B6E">
        <w:rPr>
          <w:rFonts w:ascii="Arial" w:eastAsia="Times New Roman" w:hAnsi="Arial" w:cs="Arial"/>
          <w:color w:val="333333"/>
          <w:sz w:val="27"/>
          <w:szCs w:val="27"/>
          <w:lang w:eastAsia="ru-RU"/>
        </w:rPr>
        <w:br/>
        <w:t>- шали, палантины и пр. </w:t>
      </w:r>
      <w:r w:rsidRPr="00C55B6E">
        <w:rPr>
          <w:rFonts w:ascii="Arial" w:eastAsia="Times New Roman" w:hAnsi="Arial" w:cs="Arial"/>
          <w:color w:val="333333"/>
          <w:sz w:val="27"/>
          <w:szCs w:val="27"/>
          <w:lang w:eastAsia="ru-RU"/>
        </w:rPr>
        <w:br/>
        <w:t>4.4. Сдав верхнюю одежду и обувь в гардероб, посетитель получает взамен номерок. </w:t>
      </w:r>
      <w:r w:rsidRPr="00C55B6E">
        <w:rPr>
          <w:rFonts w:ascii="Arial" w:eastAsia="Times New Roman" w:hAnsi="Arial" w:cs="Arial"/>
          <w:color w:val="333333"/>
          <w:sz w:val="27"/>
          <w:szCs w:val="27"/>
          <w:lang w:eastAsia="ru-RU"/>
        </w:rPr>
        <w:br/>
        <w:t>4.5. Администрация не несет ответственности за пропажу, в оставленных в гардеробе вещах, денег или иных личных вещей посетителей. </w:t>
      </w:r>
      <w:r w:rsidRPr="00C55B6E">
        <w:rPr>
          <w:rFonts w:ascii="Arial" w:eastAsia="Times New Roman" w:hAnsi="Arial" w:cs="Arial"/>
          <w:color w:val="333333"/>
          <w:sz w:val="27"/>
          <w:szCs w:val="27"/>
          <w:lang w:eastAsia="ru-RU"/>
        </w:rPr>
        <w:br/>
        <w:t>4.6. После посещения Аквапарка посетитель обязан забрать сданные ранее в гардероб вещи и обувь, возвратив при этом номерок. Администрация не несет ответственности за вещи, которые не были забраны посетителями из гардероба до окончания текущего рабочего дня в Аквапарке. </w:t>
      </w:r>
      <w:r w:rsidRPr="00C55B6E">
        <w:rPr>
          <w:rFonts w:ascii="Arial" w:eastAsia="Times New Roman" w:hAnsi="Arial" w:cs="Arial"/>
          <w:color w:val="333333"/>
          <w:sz w:val="27"/>
          <w:szCs w:val="27"/>
          <w:lang w:eastAsia="ru-RU"/>
        </w:rPr>
        <w:br/>
        <w:t>4.7. Детские коляски следует оставлять в зоне гардероба. </w:t>
      </w:r>
      <w:r w:rsidRPr="00C55B6E">
        <w:rPr>
          <w:rFonts w:ascii="Arial" w:eastAsia="Times New Roman" w:hAnsi="Arial" w:cs="Arial"/>
          <w:color w:val="333333"/>
          <w:sz w:val="27"/>
          <w:szCs w:val="27"/>
          <w:lang w:eastAsia="ru-RU"/>
        </w:rPr>
        <w:br/>
        <w:t>5. Правила пользования раздевалкой и душевой.</w:t>
      </w:r>
      <w:r w:rsidRPr="00C55B6E">
        <w:rPr>
          <w:rFonts w:ascii="Arial" w:eastAsia="Times New Roman" w:hAnsi="Arial" w:cs="Arial"/>
          <w:color w:val="333333"/>
          <w:sz w:val="27"/>
          <w:szCs w:val="27"/>
          <w:lang w:eastAsia="ru-RU"/>
        </w:rPr>
        <w:br/>
        <w:t>5.1. Пройдя через турникет, посетитель должен пройти в раздевалку для переодевания, переодеться, сложить вещи в персональный шкафчик и закрыть его, плотно прикрыв дверцу. Проходить в верней одежде в зону раздевалок не разрешается. </w:t>
      </w:r>
      <w:r w:rsidRPr="00C55B6E">
        <w:rPr>
          <w:rFonts w:ascii="Arial" w:eastAsia="Times New Roman" w:hAnsi="Arial" w:cs="Arial"/>
          <w:color w:val="333333"/>
          <w:sz w:val="27"/>
          <w:szCs w:val="27"/>
          <w:lang w:eastAsia="ru-RU"/>
        </w:rPr>
        <w:br/>
        <w:t xml:space="preserve">Не допускается использование иных запирающих устройств, кроме предусмотренных конструкцией шкафчиков </w:t>
      </w:r>
      <w:proofErr w:type="spellStart"/>
      <w:r w:rsidRPr="00C55B6E">
        <w:rPr>
          <w:rFonts w:ascii="Arial" w:eastAsia="Times New Roman" w:hAnsi="Arial" w:cs="Arial"/>
          <w:color w:val="333333"/>
          <w:sz w:val="27"/>
          <w:szCs w:val="27"/>
          <w:lang w:eastAsia="ru-RU"/>
        </w:rPr>
        <w:t>раздевалки</w:t>
      </w:r>
      <w:proofErr w:type="gramStart"/>
      <w:r w:rsidRPr="00C55B6E">
        <w:rPr>
          <w:rFonts w:ascii="Arial" w:eastAsia="Times New Roman" w:hAnsi="Arial" w:cs="Arial"/>
          <w:color w:val="333333"/>
          <w:sz w:val="27"/>
          <w:szCs w:val="27"/>
          <w:lang w:eastAsia="ru-RU"/>
        </w:rPr>
        <w:t>.А</w:t>
      </w:r>
      <w:proofErr w:type="gramEnd"/>
      <w:r w:rsidRPr="00C55B6E">
        <w:rPr>
          <w:rFonts w:ascii="Arial" w:eastAsia="Times New Roman" w:hAnsi="Arial" w:cs="Arial"/>
          <w:color w:val="333333"/>
          <w:sz w:val="27"/>
          <w:szCs w:val="27"/>
          <w:lang w:eastAsia="ru-RU"/>
        </w:rPr>
        <w:t>дминистрация</w:t>
      </w:r>
      <w:proofErr w:type="spellEnd"/>
      <w:r w:rsidRPr="00C55B6E">
        <w:rPr>
          <w:rFonts w:ascii="Arial" w:eastAsia="Times New Roman" w:hAnsi="Arial" w:cs="Arial"/>
          <w:color w:val="333333"/>
          <w:sz w:val="27"/>
          <w:szCs w:val="27"/>
          <w:lang w:eastAsia="ru-RU"/>
        </w:rPr>
        <w:t xml:space="preserve"> оставляет за собой право демонтировать неоригинальные запирающие устройства, без ведома посетителя. </w:t>
      </w:r>
      <w:r w:rsidRPr="00C55B6E">
        <w:rPr>
          <w:rFonts w:ascii="Arial" w:eastAsia="Times New Roman" w:hAnsi="Arial" w:cs="Arial"/>
          <w:color w:val="333333"/>
          <w:sz w:val="27"/>
          <w:szCs w:val="27"/>
          <w:lang w:eastAsia="ru-RU"/>
        </w:rPr>
        <w:br/>
        <w:t>5.2. В Аквапарке предусмотрены кабины для переодевания. </w:t>
      </w:r>
      <w:r w:rsidRPr="00C55B6E">
        <w:rPr>
          <w:rFonts w:ascii="Arial" w:eastAsia="Times New Roman" w:hAnsi="Arial" w:cs="Arial"/>
          <w:color w:val="333333"/>
          <w:sz w:val="27"/>
          <w:szCs w:val="27"/>
          <w:lang w:eastAsia="ru-RU"/>
        </w:rPr>
        <w:br/>
        <w:t>5.3. Для получения персонального шкафчика, при входе в раздевалку, посетителю необходимо выбрать любой свободный шкафчик. </w:t>
      </w:r>
      <w:r w:rsidRPr="00C55B6E">
        <w:rPr>
          <w:rFonts w:ascii="Arial" w:eastAsia="Times New Roman" w:hAnsi="Arial" w:cs="Arial"/>
          <w:color w:val="333333"/>
          <w:sz w:val="27"/>
          <w:szCs w:val="27"/>
          <w:lang w:eastAsia="ru-RU"/>
        </w:rPr>
        <w:br/>
        <w:t>При возникновении затруднений при использовании шкафчиков раздевалки, посетителям необходимо обращаться за помощью к администрации. </w:t>
      </w:r>
      <w:r w:rsidRPr="00C55B6E">
        <w:rPr>
          <w:rFonts w:ascii="Arial" w:eastAsia="Times New Roman" w:hAnsi="Arial" w:cs="Arial"/>
          <w:color w:val="333333"/>
          <w:sz w:val="27"/>
          <w:szCs w:val="27"/>
          <w:lang w:eastAsia="ru-RU"/>
        </w:rPr>
        <w:br/>
        <w:t xml:space="preserve">5.4. Уходя из раздевалки в душ, необходимо закрыть свой шкафчик. Для этого посетителю необходимо плотно закрыть дверцу шкафчика. На дисплее, расположенном на секции, высветится номер шкафчика. Услышав звуковой сигнал, в течение 5 секунд посетителю необходимо поднести браслет к дисплею, расположенному </w:t>
      </w:r>
      <w:proofErr w:type="spellStart"/>
      <w:r w:rsidRPr="00C55B6E">
        <w:rPr>
          <w:rFonts w:ascii="Arial" w:eastAsia="Times New Roman" w:hAnsi="Arial" w:cs="Arial"/>
          <w:color w:val="333333"/>
          <w:sz w:val="27"/>
          <w:szCs w:val="27"/>
          <w:lang w:eastAsia="ru-RU"/>
        </w:rPr>
        <w:t>насекции</w:t>
      </w:r>
      <w:proofErr w:type="spellEnd"/>
      <w:r w:rsidRPr="00C55B6E">
        <w:rPr>
          <w:rFonts w:ascii="Arial" w:eastAsia="Times New Roman" w:hAnsi="Arial" w:cs="Arial"/>
          <w:color w:val="333333"/>
          <w:sz w:val="27"/>
          <w:szCs w:val="27"/>
          <w:lang w:eastAsia="ru-RU"/>
        </w:rPr>
        <w:t>. После появления на дисплее надписи «</w:t>
      </w:r>
      <w:proofErr w:type="spellStart"/>
      <w:r w:rsidRPr="00C55B6E">
        <w:rPr>
          <w:rFonts w:ascii="Arial" w:eastAsia="Times New Roman" w:hAnsi="Arial" w:cs="Arial"/>
          <w:color w:val="333333"/>
          <w:sz w:val="27"/>
          <w:szCs w:val="27"/>
          <w:lang w:eastAsia="ru-RU"/>
        </w:rPr>
        <w:t>Lock</w:t>
      </w:r>
      <w:proofErr w:type="spellEnd"/>
      <w:r w:rsidRPr="00C55B6E">
        <w:rPr>
          <w:rFonts w:ascii="Arial" w:eastAsia="Times New Roman" w:hAnsi="Arial" w:cs="Arial"/>
          <w:color w:val="333333"/>
          <w:sz w:val="27"/>
          <w:szCs w:val="27"/>
          <w:lang w:eastAsia="ru-RU"/>
        </w:rPr>
        <w:t>» , шкаф закрыт. </w:t>
      </w:r>
      <w:r w:rsidRPr="00C55B6E">
        <w:rPr>
          <w:rFonts w:ascii="Arial" w:eastAsia="Times New Roman" w:hAnsi="Arial" w:cs="Arial"/>
          <w:color w:val="333333"/>
          <w:sz w:val="27"/>
          <w:szCs w:val="27"/>
          <w:lang w:eastAsia="ru-RU"/>
        </w:rPr>
        <w:br/>
        <w:t xml:space="preserve">5.5. Чтобы в </w:t>
      </w:r>
      <w:proofErr w:type="gramStart"/>
      <w:r w:rsidRPr="00C55B6E">
        <w:rPr>
          <w:rFonts w:ascii="Arial" w:eastAsia="Times New Roman" w:hAnsi="Arial" w:cs="Arial"/>
          <w:color w:val="333333"/>
          <w:sz w:val="27"/>
          <w:szCs w:val="27"/>
          <w:lang w:eastAsia="ru-RU"/>
        </w:rPr>
        <w:t>дальнейшем</w:t>
      </w:r>
      <w:proofErr w:type="gramEnd"/>
      <w:r w:rsidRPr="00C55B6E">
        <w:rPr>
          <w:rFonts w:ascii="Arial" w:eastAsia="Times New Roman" w:hAnsi="Arial" w:cs="Arial"/>
          <w:color w:val="333333"/>
          <w:sz w:val="27"/>
          <w:szCs w:val="27"/>
          <w:lang w:eastAsia="ru-RU"/>
        </w:rPr>
        <w:t xml:space="preserve"> открыть свой шкафчик, посетителю необходимо приложить браслет к считывающему устройству. На мониторе высветится ячейка с номером персонального шкафчика посетителя, шкафчик считается открытым. Если посетитель забыл номер своего шкафа, необходимо поднести браслет к любому дисплею, на экране отобразится номер шкафа посетителя. </w:t>
      </w:r>
      <w:r w:rsidRPr="00C55B6E">
        <w:rPr>
          <w:rFonts w:ascii="Arial" w:eastAsia="Times New Roman" w:hAnsi="Arial" w:cs="Arial"/>
          <w:color w:val="333333"/>
          <w:sz w:val="27"/>
          <w:szCs w:val="27"/>
          <w:lang w:eastAsia="ru-RU"/>
        </w:rPr>
        <w:br/>
        <w:t>5.6. Освободив шкафчик от одежды, необходимо плотно закрыть дверцу. </w:t>
      </w:r>
      <w:r w:rsidRPr="00C55B6E">
        <w:rPr>
          <w:rFonts w:ascii="Arial" w:eastAsia="Times New Roman" w:hAnsi="Arial" w:cs="Arial"/>
          <w:color w:val="333333"/>
          <w:sz w:val="27"/>
          <w:szCs w:val="27"/>
          <w:lang w:eastAsia="ru-RU"/>
        </w:rPr>
        <w:br/>
        <w:t>5.7. В случае утраты или порчи номерного браслета Посетитель должен незамедлительно обратиться к администратору. </w:t>
      </w:r>
      <w:r w:rsidRPr="00C55B6E">
        <w:rPr>
          <w:rFonts w:ascii="Arial" w:eastAsia="Times New Roman" w:hAnsi="Arial" w:cs="Arial"/>
          <w:color w:val="333333"/>
          <w:sz w:val="27"/>
          <w:szCs w:val="27"/>
          <w:lang w:eastAsia="ru-RU"/>
        </w:rPr>
        <w:br/>
        <w:t>В этом случае шкафчик вскрывается администрацией, о чем составляется акт. </w:t>
      </w:r>
      <w:r w:rsidRPr="00C55B6E">
        <w:rPr>
          <w:rFonts w:ascii="Arial" w:eastAsia="Times New Roman" w:hAnsi="Arial" w:cs="Arial"/>
          <w:color w:val="333333"/>
          <w:sz w:val="27"/>
          <w:szCs w:val="27"/>
          <w:lang w:eastAsia="ru-RU"/>
        </w:rPr>
        <w:br/>
        <w:t xml:space="preserve">5.8. В случае обнаружения незакрытого ящика администратор раздевалок </w:t>
      </w:r>
      <w:proofErr w:type="gramStart"/>
      <w:r w:rsidRPr="00C55B6E">
        <w:rPr>
          <w:rFonts w:ascii="Arial" w:eastAsia="Times New Roman" w:hAnsi="Arial" w:cs="Arial"/>
          <w:color w:val="333333"/>
          <w:sz w:val="27"/>
          <w:szCs w:val="27"/>
          <w:lang w:eastAsia="ru-RU"/>
        </w:rPr>
        <w:t>закрывает его служебной картой и вывешивает</w:t>
      </w:r>
      <w:proofErr w:type="gramEnd"/>
      <w:r w:rsidRPr="00C55B6E">
        <w:rPr>
          <w:rFonts w:ascii="Arial" w:eastAsia="Times New Roman" w:hAnsi="Arial" w:cs="Arial"/>
          <w:color w:val="333333"/>
          <w:sz w:val="27"/>
          <w:szCs w:val="27"/>
          <w:lang w:eastAsia="ru-RU"/>
        </w:rPr>
        <w:t xml:space="preserve"> на ящик предупредительный талон установленного образца. </w:t>
      </w:r>
      <w:r w:rsidRPr="00C55B6E">
        <w:rPr>
          <w:rFonts w:ascii="Arial" w:eastAsia="Times New Roman" w:hAnsi="Arial" w:cs="Arial"/>
          <w:color w:val="333333"/>
          <w:sz w:val="27"/>
          <w:szCs w:val="27"/>
          <w:lang w:eastAsia="ru-RU"/>
        </w:rPr>
        <w:br/>
        <w:t xml:space="preserve">5.9. Аквапарк не несет ответственность за сохранность вещей, оставленных без присмотра в открытых </w:t>
      </w:r>
      <w:proofErr w:type="gramStart"/>
      <w:r w:rsidRPr="00C55B6E">
        <w:rPr>
          <w:rFonts w:ascii="Arial" w:eastAsia="Times New Roman" w:hAnsi="Arial" w:cs="Arial"/>
          <w:color w:val="333333"/>
          <w:sz w:val="27"/>
          <w:szCs w:val="27"/>
          <w:lang w:eastAsia="ru-RU"/>
        </w:rPr>
        <w:t>ящиках</w:t>
      </w:r>
      <w:proofErr w:type="gramEnd"/>
      <w:r w:rsidRPr="00C55B6E">
        <w:rPr>
          <w:rFonts w:ascii="Arial" w:eastAsia="Times New Roman" w:hAnsi="Arial" w:cs="Arial"/>
          <w:color w:val="333333"/>
          <w:sz w:val="27"/>
          <w:szCs w:val="27"/>
          <w:lang w:eastAsia="ru-RU"/>
        </w:rPr>
        <w:t>, в зоне раздевалок, душевых и пр. </w:t>
      </w:r>
      <w:r w:rsidRPr="00C55B6E">
        <w:rPr>
          <w:rFonts w:ascii="Arial" w:eastAsia="Times New Roman" w:hAnsi="Arial" w:cs="Arial"/>
          <w:color w:val="333333"/>
          <w:sz w:val="27"/>
          <w:szCs w:val="27"/>
          <w:lang w:eastAsia="ru-RU"/>
        </w:rPr>
        <w:br/>
        <w:t xml:space="preserve">5.10. Для посещения Аквапарка необходимо взять с собой мочалку, мыло (гель) для душа и шампунь в пластиковой упаковке, полотенце, </w:t>
      </w:r>
      <w:proofErr w:type="spellStart"/>
      <w:r w:rsidRPr="00C55B6E">
        <w:rPr>
          <w:rFonts w:ascii="Arial" w:eastAsia="Times New Roman" w:hAnsi="Arial" w:cs="Arial"/>
          <w:color w:val="333333"/>
          <w:sz w:val="27"/>
          <w:szCs w:val="27"/>
          <w:lang w:eastAsia="ru-RU"/>
        </w:rPr>
        <w:t>купательный</w:t>
      </w:r>
      <w:proofErr w:type="spellEnd"/>
      <w:r w:rsidRPr="00C55B6E">
        <w:rPr>
          <w:rFonts w:ascii="Arial" w:eastAsia="Times New Roman" w:hAnsi="Arial" w:cs="Arial"/>
          <w:color w:val="333333"/>
          <w:sz w:val="27"/>
          <w:szCs w:val="27"/>
          <w:lang w:eastAsia="ru-RU"/>
        </w:rPr>
        <w:t xml:space="preserve"> костюм (плавки), чистые сланцы или другую пляжную обувь на нескользящей (резиновой) подошве. Детям в </w:t>
      </w:r>
      <w:proofErr w:type="gramStart"/>
      <w:r w:rsidRPr="00C55B6E">
        <w:rPr>
          <w:rFonts w:ascii="Arial" w:eastAsia="Times New Roman" w:hAnsi="Arial" w:cs="Arial"/>
          <w:color w:val="333333"/>
          <w:sz w:val="27"/>
          <w:szCs w:val="27"/>
          <w:lang w:eastAsia="ru-RU"/>
        </w:rPr>
        <w:t>возрасте</w:t>
      </w:r>
      <w:proofErr w:type="gramEnd"/>
      <w:r w:rsidRPr="00C55B6E">
        <w:rPr>
          <w:rFonts w:ascii="Arial" w:eastAsia="Times New Roman" w:hAnsi="Arial" w:cs="Arial"/>
          <w:color w:val="333333"/>
          <w:sz w:val="27"/>
          <w:szCs w:val="27"/>
          <w:lang w:eastAsia="ru-RU"/>
        </w:rPr>
        <w:t xml:space="preserve"> до 3 лет разрешается посещать Аквапарк в водонепроницаемых </w:t>
      </w:r>
      <w:proofErr w:type="spellStart"/>
      <w:r w:rsidRPr="00C55B6E">
        <w:rPr>
          <w:rFonts w:ascii="Arial" w:eastAsia="Times New Roman" w:hAnsi="Arial" w:cs="Arial"/>
          <w:color w:val="333333"/>
          <w:sz w:val="27"/>
          <w:szCs w:val="27"/>
          <w:lang w:eastAsia="ru-RU"/>
        </w:rPr>
        <w:t>памперсах</w:t>
      </w:r>
      <w:proofErr w:type="spellEnd"/>
      <w:r w:rsidRPr="00C55B6E">
        <w:rPr>
          <w:rFonts w:ascii="Arial" w:eastAsia="Times New Roman" w:hAnsi="Arial" w:cs="Arial"/>
          <w:color w:val="333333"/>
          <w:sz w:val="27"/>
          <w:szCs w:val="27"/>
          <w:lang w:eastAsia="ru-RU"/>
        </w:rPr>
        <w:t>. </w:t>
      </w:r>
      <w:r w:rsidRPr="00C55B6E">
        <w:rPr>
          <w:rFonts w:ascii="Arial" w:eastAsia="Times New Roman" w:hAnsi="Arial" w:cs="Arial"/>
          <w:color w:val="333333"/>
          <w:sz w:val="27"/>
          <w:szCs w:val="27"/>
          <w:lang w:eastAsia="ru-RU"/>
        </w:rPr>
        <w:br/>
        <w:t xml:space="preserve">5.11. Перед посещением </w:t>
      </w:r>
      <w:proofErr w:type="spellStart"/>
      <w:r w:rsidRPr="00C55B6E">
        <w:rPr>
          <w:rFonts w:ascii="Arial" w:eastAsia="Times New Roman" w:hAnsi="Arial" w:cs="Arial"/>
          <w:color w:val="333333"/>
          <w:sz w:val="27"/>
          <w:szCs w:val="27"/>
          <w:lang w:eastAsia="ru-RU"/>
        </w:rPr>
        <w:t>Аквазоны</w:t>
      </w:r>
      <w:proofErr w:type="spellEnd"/>
      <w:r w:rsidRPr="00C55B6E">
        <w:rPr>
          <w:rFonts w:ascii="Arial" w:eastAsia="Times New Roman" w:hAnsi="Arial" w:cs="Arial"/>
          <w:color w:val="333333"/>
          <w:sz w:val="27"/>
          <w:szCs w:val="27"/>
          <w:lang w:eastAsia="ru-RU"/>
        </w:rPr>
        <w:t xml:space="preserve"> Аквапарка необходимо принять гигиенический душ, сняв купальный костюм, вымыться с мылом и мочалкой. </w:t>
      </w:r>
      <w:r w:rsidRPr="00C55B6E">
        <w:rPr>
          <w:rFonts w:ascii="Arial" w:eastAsia="Times New Roman" w:hAnsi="Arial" w:cs="Arial"/>
          <w:color w:val="333333"/>
          <w:sz w:val="27"/>
          <w:szCs w:val="27"/>
          <w:lang w:eastAsia="ru-RU"/>
        </w:rPr>
        <w:br/>
        <w:t>5.12. Запрещается перед посещением Аквапарка использовать различные крема и мази. </w:t>
      </w:r>
      <w:r w:rsidRPr="00C55B6E">
        <w:rPr>
          <w:rFonts w:ascii="Arial" w:eastAsia="Times New Roman" w:hAnsi="Arial" w:cs="Arial"/>
          <w:color w:val="333333"/>
          <w:sz w:val="27"/>
          <w:szCs w:val="27"/>
          <w:lang w:eastAsia="ru-RU"/>
        </w:rPr>
        <w:br/>
        <w:t>6. Правила посещения несовершеннолетними детьми.</w:t>
      </w:r>
      <w:r w:rsidRPr="00C55B6E">
        <w:rPr>
          <w:rFonts w:ascii="Arial" w:eastAsia="Times New Roman" w:hAnsi="Arial" w:cs="Arial"/>
          <w:color w:val="333333"/>
          <w:sz w:val="27"/>
          <w:szCs w:val="27"/>
          <w:lang w:eastAsia="ru-RU"/>
        </w:rPr>
        <w:br/>
        <w:t xml:space="preserve">6.1. Дети до 18 лет имеют право посещать Аквапарк только в </w:t>
      </w:r>
      <w:proofErr w:type="gramStart"/>
      <w:r w:rsidRPr="00C55B6E">
        <w:rPr>
          <w:rFonts w:ascii="Arial" w:eastAsia="Times New Roman" w:hAnsi="Arial" w:cs="Arial"/>
          <w:color w:val="333333"/>
          <w:sz w:val="27"/>
          <w:szCs w:val="27"/>
          <w:lang w:eastAsia="ru-RU"/>
        </w:rPr>
        <w:t>сопровождении</w:t>
      </w:r>
      <w:proofErr w:type="gramEnd"/>
      <w:r w:rsidRPr="00C55B6E">
        <w:rPr>
          <w:rFonts w:ascii="Arial" w:eastAsia="Times New Roman" w:hAnsi="Arial" w:cs="Arial"/>
          <w:color w:val="333333"/>
          <w:sz w:val="27"/>
          <w:szCs w:val="27"/>
          <w:lang w:eastAsia="ru-RU"/>
        </w:rPr>
        <w:t xml:space="preserve"> взрослых. Один взрослый может сопровождать не более 7-ми детей. </w:t>
      </w:r>
      <w:r w:rsidRPr="00C55B6E">
        <w:rPr>
          <w:rFonts w:ascii="Arial" w:eastAsia="Times New Roman" w:hAnsi="Arial" w:cs="Arial"/>
          <w:color w:val="333333"/>
          <w:sz w:val="27"/>
          <w:szCs w:val="27"/>
          <w:lang w:eastAsia="ru-RU"/>
        </w:rPr>
        <w:br/>
        <w:t xml:space="preserve">6.2. Дети ростом до 1 метра допускаются в Аквапарк в </w:t>
      </w:r>
      <w:proofErr w:type="gramStart"/>
      <w:r w:rsidRPr="00C55B6E">
        <w:rPr>
          <w:rFonts w:ascii="Arial" w:eastAsia="Times New Roman" w:hAnsi="Arial" w:cs="Arial"/>
          <w:color w:val="333333"/>
          <w:sz w:val="27"/>
          <w:szCs w:val="27"/>
          <w:lang w:eastAsia="ru-RU"/>
        </w:rPr>
        <w:t>сопровождении</w:t>
      </w:r>
      <w:proofErr w:type="gramEnd"/>
      <w:r w:rsidRPr="00C55B6E">
        <w:rPr>
          <w:rFonts w:ascii="Arial" w:eastAsia="Times New Roman" w:hAnsi="Arial" w:cs="Arial"/>
          <w:color w:val="333333"/>
          <w:sz w:val="27"/>
          <w:szCs w:val="27"/>
          <w:lang w:eastAsia="ru-RU"/>
        </w:rPr>
        <w:t xml:space="preserve"> взрослых бесплатно, используют для хранения одежды шкафчик взрослого посетителя. </w:t>
      </w:r>
      <w:r w:rsidRPr="00C55B6E">
        <w:rPr>
          <w:rFonts w:ascii="Arial" w:eastAsia="Times New Roman" w:hAnsi="Arial" w:cs="Arial"/>
          <w:color w:val="333333"/>
          <w:sz w:val="27"/>
          <w:szCs w:val="27"/>
          <w:lang w:eastAsia="ru-RU"/>
        </w:rPr>
        <w:br/>
        <w:t>Один взрослый может сопровождать не более 2-х детей ростом до 1 метра. </w:t>
      </w:r>
      <w:r w:rsidRPr="00C55B6E">
        <w:rPr>
          <w:rFonts w:ascii="Arial" w:eastAsia="Times New Roman" w:hAnsi="Arial" w:cs="Arial"/>
          <w:color w:val="333333"/>
          <w:sz w:val="27"/>
          <w:szCs w:val="27"/>
          <w:lang w:eastAsia="ru-RU"/>
        </w:rPr>
        <w:br/>
        <w:t>Для детей ростом до 140 сантиметров приобретается «Детский билет». </w:t>
      </w:r>
      <w:r w:rsidRPr="00C55B6E">
        <w:rPr>
          <w:rFonts w:ascii="Arial" w:eastAsia="Times New Roman" w:hAnsi="Arial" w:cs="Arial"/>
          <w:color w:val="333333"/>
          <w:sz w:val="27"/>
          <w:szCs w:val="27"/>
          <w:lang w:eastAsia="ru-RU"/>
        </w:rPr>
        <w:br/>
        <w:t xml:space="preserve">6.3. Дети до 7 лет допускаются на территорию </w:t>
      </w:r>
      <w:proofErr w:type="spellStart"/>
      <w:r w:rsidRPr="00C55B6E">
        <w:rPr>
          <w:rFonts w:ascii="Arial" w:eastAsia="Times New Roman" w:hAnsi="Arial" w:cs="Arial"/>
          <w:color w:val="333333"/>
          <w:sz w:val="27"/>
          <w:szCs w:val="27"/>
          <w:lang w:eastAsia="ru-RU"/>
        </w:rPr>
        <w:t>аквазоны</w:t>
      </w:r>
      <w:proofErr w:type="spellEnd"/>
      <w:r w:rsidRPr="00C55B6E">
        <w:rPr>
          <w:rFonts w:ascii="Arial" w:eastAsia="Times New Roman" w:hAnsi="Arial" w:cs="Arial"/>
          <w:color w:val="333333"/>
          <w:sz w:val="27"/>
          <w:szCs w:val="27"/>
          <w:lang w:eastAsia="ru-RU"/>
        </w:rPr>
        <w:t xml:space="preserve"> только в специальных </w:t>
      </w:r>
      <w:proofErr w:type="gramStart"/>
      <w:r w:rsidRPr="00C55B6E">
        <w:rPr>
          <w:rFonts w:ascii="Arial" w:eastAsia="Times New Roman" w:hAnsi="Arial" w:cs="Arial"/>
          <w:color w:val="333333"/>
          <w:sz w:val="27"/>
          <w:szCs w:val="27"/>
          <w:lang w:eastAsia="ru-RU"/>
        </w:rPr>
        <w:t>нарукавниках</w:t>
      </w:r>
      <w:proofErr w:type="gramEnd"/>
      <w:r w:rsidRPr="00C55B6E">
        <w:rPr>
          <w:rFonts w:ascii="Arial" w:eastAsia="Times New Roman" w:hAnsi="Arial" w:cs="Arial"/>
          <w:color w:val="333333"/>
          <w:sz w:val="27"/>
          <w:szCs w:val="27"/>
          <w:lang w:eastAsia="ru-RU"/>
        </w:rPr>
        <w:t xml:space="preserve"> или спасательных жилетах. В случае отсутствия на ребенке нарукавников или спасательных жилетов, а также снятия на территории </w:t>
      </w:r>
      <w:proofErr w:type="spellStart"/>
      <w:r w:rsidRPr="00C55B6E">
        <w:rPr>
          <w:rFonts w:ascii="Arial" w:eastAsia="Times New Roman" w:hAnsi="Arial" w:cs="Arial"/>
          <w:color w:val="333333"/>
          <w:sz w:val="27"/>
          <w:szCs w:val="27"/>
          <w:lang w:eastAsia="ru-RU"/>
        </w:rPr>
        <w:t>аквазоны</w:t>
      </w:r>
      <w:proofErr w:type="spellEnd"/>
      <w:r w:rsidRPr="00C55B6E">
        <w:rPr>
          <w:rFonts w:ascii="Arial" w:eastAsia="Times New Roman" w:hAnsi="Arial" w:cs="Arial"/>
          <w:color w:val="333333"/>
          <w:sz w:val="27"/>
          <w:szCs w:val="27"/>
          <w:lang w:eastAsia="ru-RU"/>
        </w:rPr>
        <w:t xml:space="preserve"> спасательных жилетов или нарукавников для детей до 7 лет администрация Аквапарка оставляет за собой право отказать в дальнейшем посещении детям и сопровождающим их взрослым без возмещения стоимости входных билетов. </w:t>
      </w:r>
      <w:r w:rsidRPr="00C55B6E">
        <w:rPr>
          <w:rFonts w:ascii="Arial" w:eastAsia="Times New Roman" w:hAnsi="Arial" w:cs="Arial"/>
          <w:color w:val="333333"/>
          <w:sz w:val="27"/>
          <w:szCs w:val="27"/>
          <w:lang w:eastAsia="ru-RU"/>
        </w:rPr>
        <w:br/>
        <w:t>6.4. В помещении Аквапарка дети должны находиться под наблюдением взрослых, которые несут за них полную ответственность. </w:t>
      </w:r>
      <w:r w:rsidRPr="00C55B6E">
        <w:rPr>
          <w:rFonts w:ascii="Arial" w:eastAsia="Times New Roman" w:hAnsi="Arial" w:cs="Arial"/>
          <w:color w:val="333333"/>
          <w:sz w:val="27"/>
          <w:szCs w:val="27"/>
          <w:lang w:eastAsia="ru-RU"/>
        </w:rPr>
        <w:br/>
        <w:t>6.5. Ответственность за безопасность несовершеннолетних детей несут их родители или сопровождающие их совершеннолетние лица. </w:t>
      </w:r>
      <w:r w:rsidRPr="00C55B6E">
        <w:rPr>
          <w:rFonts w:ascii="Arial" w:eastAsia="Times New Roman" w:hAnsi="Arial" w:cs="Arial"/>
          <w:color w:val="333333"/>
          <w:sz w:val="27"/>
          <w:szCs w:val="27"/>
          <w:lang w:eastAsia="ru-RU"/>
        </w:rPr>
        <w:br/>
        <w:t xml:space="preserve">6.6. Детям запрещается играть без присмотра в плавательных </w:t>
      </w:r>
      <w:proofErr w:type="gramStart"/>
      <w:r w:rsidRPr="00C55B6E">
        <w:rPr>
          <w:rFonts w:ascii="Arial" w:eastAsia="Times New Roman" w:hAnsi="Arial" w:cs="Arial"/>
          <w:color w:val="333333"/>
          <w:sz w:val="27"/>
          <w:szCs w:val="27"/>
          <w:lang w:eastAsia="ru-RU"/>
        </w:rPr>
        <w:t>бассейнах</w:t>
      </w:r>
      <w:proofErr w:type="gramEnd"/>
      <w:r w:rsidRPr="00C55B6E">
        <w:rPr>
          <w:rFonts w:ascii="Arial" w:eastAsia="Times New Roman" w:hAnsi="Arial" w:cs="Arial"/>
          <w:color w:val="333333"/>
          <w:sz w:val="27"/>
          <w:szCs w:val="27"/>
          <w:lang w:eastAsia="ru-RU"/>
        </w:rPr>
        <w:t xml:space="preserve"> и на аттракционах. Для детей предусмотрена специальная детская площадка, в </w:t>
      </w:r>
      <w:proofErr w:type="spellStart"/>
      <w:r w:rsidRPr="00C55B6E">
        <w:rPr>
          <w:rFonts w:ascii="Arial" w:eastAsia="Times New Roman" w:hAnsi="Arial" w:cs="Arial"/>
          <w:color w:val="333333"/>
          <w:sz w:val="27"/>
          <w:szCs w:val="27"/>
          <w:lang w:eastAsia="ru-RU"/>
        </w:rPr>
        <w:t>аквазоне</w:t>
      </w:r>
      <w:proofErr w:type="spellEnd"/>
      <w:r w:rsidRPr="00C55B6E">
        <w:rPr>
          <w:rFonts w:ascii="Arial" w:eastAsia="Times New Roman" w:hAnsi="Arial" w:cs="Arial"/>
          <w:color w:val="333333"/>
          <w:sz w:val="27"/>
          <w:szCs w:val="27"/>
          <w:lang w:eastAsia="ru-RU"/>
        </w:rPr>
        <w:t xml:space="preserve"> Аквапарка. </w:t>
      </w:r>
      <w:r w:rsidRPr="00C55B6E">
        <w:rPr>
          <w:rFonts w:ascii="Arial" w:eastAsia="Times New Roman" w:hAnsi="Arial" w:cs="Arial"/>
          <w:color w:val="333333"/>
          <w:sz w:val="27"/>
          <w:szCs w:val="27"/>
          <w:lang w:eastAsia="ru-RU"/>
        </w:rPr>
        <w:br/>
        <w:t>6.7. В случае если вы потеряли ребенка на территории Аквапарка, срочно обратитесь к любому из инструкторов. Если потерялся взрослый человек, обратитесь на кассы Аквапарка, кассиры сделают объявление по громкой связи. </w:t>
      </w:r>
      <w:r w:rsidRPr="00C55B6E">
        <w:rPr>
          <w:rFonts w:ascii="Arial" w:eastAsia="Times New Roman" w:hAnsi="Arial" w:cs="Arial"/>
          <w:color w:val="333333"/>
          <w:sz w:val="27"/>
          <w:szCs w:val="27"/>
          <w:lang w:eastAsia="ru-RU"/>
        </w:rPr>
        <w:br/>
        <w:t>7. Правила поведения на водных аттракционах и в бассейнах Аквапарка.</w:t>
      </w:r>
      <w:r w:rsidRPr="00C55B6E">
        <w:rPr>
          <w:rFonts w:ascii="Arial" w:eastAsia="Times New Roman" w:hAnsi="Arial" w:cs="Arial"/>
          <w:color w:val="333333"/>
          <w:sz w:val="27"/>
          <w:szCs w:val="27"/>
          <w:lang w:eastAsia="ru-RU"/>
        </w:rPr>
        <w:br/>
        <w:t xml:space="preserve">7.1. Вход на территорию «Водной зоны» разрешается только в купальном </w:t>
      </w:r>
      <w:proofErr w:type="gramStart"/>
      <w:r w:rsidRPr="00C55B6E">
        <w:rPr>
          <w:rFonts w:ascii="Arial" w:eastAsia="Times New Roman" w:hAnsi="Arial" w:cs="Arial"/>
          <w:color w:val="333333"/>
          <w:sz w:val="27"/>
          <w:szCs w:val="27"/>
          <w:lang w:eastAsia="ru-RU"/>
        </w:rPr>
        <w:t>костюме</w:t>
      </w:r>
      <w:proofErr w:type="gramEnd"/>
      <w:r w:rsidRPr="00C55B6E">
        <w:rPr>
          <w:rFonts w:ascii="Arial" w:eastAsia="Times New Roman" w:hAnsi="Arial" w:cs="Arial"/>
          <w:color w:val="333333"/>
          <w:sz w:val="27"/>
          <w:szCs w:val="27"/>
          <w:lang w:eastAsia="ru-RU"/>
        </w:rPr>
        <w:t xml:space="preserve"> (плавках), специальной обуви. В целях личной безопасности Посетителям не следует носить любые виды украшений, в том числе заколки, серьги, клипсы, цепочки, ожерелья, кольца, часы, браслеты, а также купальные костюмы с металлическими застежками или декоративными вставками, длинные брюки или укороченные шорты, очки и контактные линзы. Сотрудники Аквапарка вправе отказать такому Посетителю в </w:t>
      </w:r>
      <w:proofErr w:type="gramStart"/>
      <w:r w:rsidRPr="00C55B6E">
        <w:rPr>
          <w:rFonts w:ascii="Arial" w:eastAsia="Times New Roman" w:hAnsi="Arial" w:cs="Arial"/>
          <w:color w:val="333333"/>
          <w:sz w:val="27"/>
          <w:szCs w:val="27"/>
          <w:lang w:eastAsia="ru-RU"/>
        </w:rPr>
        <w:t>пользовании</w:t>
      </w:r>
      <w:proofErr w:type="gramEnd"/>
      <w:r w:rsidRPr="00C55B6E">
        <w:rPr>
          <w:rFonts w:ascii="Arial" w:eastAsia="Times New Roman" w:hAnsi="Arial" w:cs="Arial"/>
          <w:color w:val="333333"/>
          <w:sz w:val="27"/>
          <w:szCs w:val="27"/>
          <w:lang w:eastAsia="ru-RU"/>
        </w:rPr>
        <w:t xml:space="preserve"> некоторыми аттракционами. Детям в </w:t>
      </w:r>
      <w:proofErr w:type="gramStart"/>
      <w:r w:rsidRPr="00C55B6E">
        <w:rPr>
          <w:rFonts w:ascii="Arial" w:eastAsia="Times New Roman" w:hAnsi="Arial" w:cs="Arial"/>
          <w:color w:val="333333"/>
          <w:sz w:val="27"/>
          <w:szCs w:val="27"/>
          <w:lang w:eastAsia="ru-RU"/>
        </w:rPr>
        <w:t>возрасте</w:t>
      </w:r>
      <w:proofErr w:type="gramEnd"/>
      <w:r w:rsidRPr="00C55B6E">
        <w:rPr>
          <w:rFonts w:ascii="Arial" w:eastAsia="Times New Roman" w:hAnsi="Arial" w:cs="Arial"/>
          <w:color w:val="333333"/>
          <w:sz w:val="27"/>
          <w:szCs w:val="27"/>
          <w:lang w:eastAsia="ru-RU"/>
        </w:rPr>
        <w:t xml:space="preserve"> до 3 лет разрешается посещать Аквапарк в водонепроницаемых </w:t>
      </w:r>
      <w:proofErr w:type="spellStart"/>
      <w:r w:rsidRPr="00C55B6E">
        <w:rPr>
          <w:rFonts w:ascii="Arial" w:eastAsia="Times New Roman" w:hAnsi="Arial" w:cs="Arial"/>
          <w:color w:val="333333"/>
          <w:sz w:val="27"/>
          <w:szCs w:val="27"/>
          <w:lang w:eastAsia="ru-RU"/>
        </w:rPr>
        <w:t>памперсах</w:t>
      </w:r>
      <w:proofErr w:type="spellEnd"/>
      <w:r w:rsidRPr="00C55B6E">
        <w:rPr>
          <w:rFonts w:ascii="Arial" w:eastAsia="Times New Roman" w:hAnsi="Arial" w:cs="Arial"/>
          <w:color w:val="333333"/>
          <w:sz w:val="27"/>
          <w:szCs w:val="27"/>
          <w:lang w:eastAsia="ru-RU"/>
        </w:rPr>
        <w:t>. </w:t>
      </w:r>
      <w:r w:rsidRPr="00C55B6E">
        <w:rPr>
          <w:rFonts w:ascii="Arial" w:eastAsia="Times New Roman" w:hAnsi="Arial" w:cs="Arial"/>
          <w:color w:val="333333"/>
          <w:sz w:val="27"/>
          <w:szCs w:val="27"/>
          <w:lang w:eastAsia="ru-RU"/>
        </w:rPr>
        <w:br/>
        <w:t xml:space="preserve">7.2. Запрещается пользоваться аттракционами Аквапарка посетителям с </w:t>
      </w:r>
      <w:proofErr w:type="spellStart"/>
      <w:proofErr w:type="gramStart"/>
      <w:r w:rsidRPr="00C55B6E">
        <w:rPr>
          <w:rFonts w:ascii="Arial" w:eastAsia="Times New Roman" w:hAnsi="Arial" w:cs="Arial"/>
          <w:color w:val="333333"/>
          <w:sz w:val="27"/>
          <w:szCs w:val="27"/>
          <w:lang w:eastAsia="ru-RU"/>
        </w:rPr>
        <w:t>сердечно-сосудистыми</w:t>
      </w:r>
      <w:proofErr w:type="spellEnd"/>
      <w:proofErr w:type="gramEnd"/>
      <w:r w:rsidRPr="00C55B6E">
        <w:rPr>
          <w:rFonts w:ascii="Arial" w:eastAsia="Times New Roman" w:hAnsi="Arial" w:cs="Arial"/>
          <w:color w:val="333333"/>
          <w:sz w:val="27"/>
          <w:szCs w:val="27"/>
          <w:lang w:eastAsia="ru-RU"/>
        </w:rPr>
        <w:t xml:space="preserve"> и психоневрологическими заболеваниями, а также заболеваниями позвоночника и опорно-двигательного аппарата. Посетитель обязан иметь при себе медицинскую справку и при необходимости предъявить её по первому требованию, либо пройти осмотр в медкабинете. </w:t>
      </w:r>
      <w:r w:rsidRPr="00C55B6E">
        <w:rPr>
          <w:rFonts w:ascii="Arial" w:eastAsia="Times New Roman" w:hAnsi="Arial" w:cs="Arial"/>
          <w:color w:val="333333"/>
          <w:sz w:val="27"/>
          <w:szCs w:val="27"/>
          <w:lang w:eastAsia="ru-RU"/>
        </w:rPr>
        <w:br/>
        <w:t>7.3. Беременным женщинам запрещается спускаться с водных горок, посещение сауны следует осуществлять только после консультации врача. </w:t>
      </w:r>
      <w:r w:rsidRPr="00C55B6E">
        <w:rPr>
          <w:rFonts w:ascii="Arial" w:eastAsia="Times New Roman" w:hAnsi="Arial" w:cs="Arial"/>
          <w:color w:val="333333"/>
          <w:sz w:val="27"/>
          <w:szCs w:val="27"/>
          <w:lang w:eastAsia="ru-RU"/>
        </w:rPr>
        <w:br/>
        <w:t xml:space="preserve">7.4. Оборудование Аквапарка должно использоваться строго в </w:t>
      </w:r>
      <w:proofErr w:type="gramStart"/>
      <w:r w:rsidRPr="00C55B6E">
        <w:rPr>
          <w:rFonts w:ascii="Arial" w:eastAsia="Times New Roman" w:hAnsi="Arial" w:cs="Arial"/>
          <w:color w:val="333333"/>
          <w:sz w:val="27"/>
          <w:szCs w:val="27"/>
          <w:lang w:eastAsia="ru-RU"/>
        </w:rPr>
        <w:t>соответствии</w:t>
      </w:r>
      <w:proofErr w:type="gramEnd"/>
      <w:r w:rsidRPr="00C55B6E">
        <w:rPr>
          <w:rFonts w:ascii="Arial" w:eastAsia="Times New Roman" w:hAnsi="Arial" w:cs="Arial"/>
          <w:color w:val="333333"/>
          <w:sz w:val="27"/>
          <w:szCs w:val="27"/>
          <w:lang w:eastAsia="ru-RU"/>
        </w:rPr>
        <w:t xml:space="preserve"> с его назначением и инструкцией по применению. </w:t>
      </w:r>
      <w:r w:rsidRPr="00C55B6E">
        <w:rPr>
          <w:rFonts w:ascii="Arial" w:eastAsia="Times New Roman" w:hAnsi="Arial" w:cs="Arial"/>
          <w:color w:val="333333"/>
          <w:sz w:val="27"/>
          <w:szCs w:val="27"/>
          <w:lang w:eastAsia="ru-RU"/>
        </w:rPr>
        <w:br/>
        <w:t>7.5. Перед выходом в бассейн или купель после каждого посещения сауны или бани посетитель обязан принять душ. </w:t>
      </w:r>
      <w:r w:rsidRPr="00C55B6E">
        <w:rPr>
          <w:rFonts w:ascii="Arial" w:eastAsia="Times New Roman" w:hAnsi="Arial" w:cs="Arial"/>
          <w:color w:val="333333"/>
          <w:sz w:val="27"/>
          <w:szCs w:val="27"/>
          <w:lang w:eastAsia="ru-RU"/>
        </w:rPr>
        <w:br/>
        <w:t>7.6. Инструктор при возникновении угрозы безопасности ребенку (или группе детей) имеет право потребовать надеть на детей спасательные жилеты. </w:t>
      </w:r>
      <w:r w:rsidRPr="00C55B6E">
        <w:rPr>
          <w:rFonts w:ascii="Arial" w:eastAsia="Times New Roman" w:hAnsi="Arial" w:cs="Arial"/>
          <w:color w:val="333333"/>
          <w:sz w:val="27"/>
          <w:szCs w:val="27"/>
          <w:lang w:eastAsia="ru-RU"/>
        </w:rPr>
        <w:br/>
        <w:t>7.7.Детям до 3 лет разрешено посещение зоны «Детского городка» и плескательного бассейна только в сопровождении взрослых, посещение остальных аттракционов запрещено. </w:t>
      </w:r>
      <w:r w:rsidRPr="00C55B6E">
        <w:rPr>
          <w:rFonts w:ascii="Arial" w:eastAsia="Times New Roman" w:hAnsi="Arial" w:cs="Arial"/>
          <w:color w:val="333333"/>
          <w:sz w:val="27"/>
          <w:szCs w:val="27"/>
          <w:lang w:eastAsia="ru-RU"/>
        </w:rPr>
        <w:br/>
        <w:t xml:space="preserve">7.8. Посетитель обязан перед использованием водных аттракционов ознакомиться с правилами безопасности и порядком их использования. Необходимую информацию о правилах безопасности и порядке использования аттракционов Посетители могут получить от инструктора службы </w:t>
      </w:r>
      <w:proofErr w:type="spellStart"/>
      <w:r w:rsidRPr="00C55B6E">
        <w:rPr>
          <w:rFonts w:ascii="Arial" w:eastAsia="Times New Roman" w:hAnsi="Arial" w:cs="Arial"/>
          <w:color w:val="333333"/>
          <w:sz w:val="27"/>
          <w:szCs w:val="27"/>
          <w:lang w:eastAsia="ru-RU"/>
        </w:rPr>
        <w:t>безопаности</w:t>
      </w:r>
      <w:proofErr w:type="spellEnd"/>
      <w:r w:rsidRPr="00C55B6E">
        <w:rPr>
          <w:rFonts w:ascii="Arial" w:eastAsia="Times New Roman" w:hAnsi="Arial" w:cs="Arial"/>
          <w:color w:val="333333"/>
          <w:sz w:val="27"/>
          <w:szCs w:val="27"/>
          <w:lang w:eastAsia="ru-RU"/>
        </w:rPr>
        <w:t xml:space="preserve"> на воде Аквапарка, который осуществляет </w:t>
      </w:r>
      <w:proofErr w:type="gramStart"/>
      <w:r w:rsidRPr="00C55B6E">
        <w:rPr>
          <w:rFonts w:ascii="Arial" w:eastAsia="Times New Roman" w:hAnsi="Arial" w:cs="Arial"/>
          <w:color w:val="333333"/>
          <w:sz w:val="27"/>
          <w:szCs w:val="27"/>
          <w:lang w:eastAsia="ru-RU"/>
        </w:rPr>
        <w:t>контроль за</w:t>
      </w:r>
      <w:proofErr w:type="gramEnd"/>
      <w:r w:rsidRPr="00C55B6E">
        <w:rPr>
          <w:rFonts w:ascii="Arial" w:eastAsia="Times New Roman" w:hAnsi="Arial" w:cs="Arial"/>
          <w:color w:val="333333"/>
          <w:sz w:val="27"/>
          <w:szCs w:val="27"/>
          <w:lang w:eastAsia="ru-RU"/>
        </w:rPr>
        <w:t xml:space="preserve"> использованием данного аттракциона, а также на информационных табло расположенных в зоне аттракциона. Администрация не несет ответственности за травмы и повреждения, полученные Посетителями в результате несоблюдения правил безопасности на территории Аквапарка </w:t>
      </w:r>
      <w:r w:rsidRPr="00C55B6E">
        <w:rPr>
          <w:rFonts w:ascii="Arial" w:eastAsia="Times New Roman" w:hAnsi="Arial" w:cs="Arial"/>
          <w:color w:val="333333"/>
          <w:sz w:val="27"/>
          <w:szCs w:val="27"/>
          <w:lang w:eastAsia="ru-RU"/>
        </w:rPr>
        <w:br/>
        <w:t xml:space="preserve">7.9. Запрещается </w:t>
      </w:r>
      <w:proofErr w:type="gramStart"/>
      <w:r w:rsidRPr="00C55B6E">
        <w:rPr>
          <w:rFonts w:ascii="Arial" w:eastAsia="Times New Roman" w:hAnsi="Arial" w:cs="Arial"/>
          <w:color w:val="333333"/>
          <w:sz w:val="27"/>
          <w:szCs w:val="27"/>
          <w:lang w:eastAsia="ru-RU"/>
        </w:rPr>
        <w:t>прыгать и нырять</w:t>
      </w:r>
      <w:proofErr w:type="gramEnd"/>
      <w:r w:rsidRPr="00C55B6E">
        <w:rPr>
          <w:rFonts w:ascii="Arial" w:eastAsia="Times New Roman" w:hAnsi="Arial" w:cs="Arial"/>
          <w:color w:val="333333"/>
          <w:sz w:val="27"/>
          <w:szCs w:val="27"/>
          <w:lang w:eastAsia="ru-RU"/>
        </w:rPr>
        <w:t xml:space="preserve"> в воду с бортиков, удерживать друг друга под водой, кричать, использовать акробатические прыжки, задерживать дыхание под водой, свистеть и без повода звать на помощь, толкаться, чтобы не вводить в заблуждение инструкторов </w:t>
      </w:r>
      <w:r w:rsidRPr="00C55B6E">
        <w:rPr>
          <w:rFonts w:ascii="Arial" w:eastAsia="Times New Roman" w:hAnsi="Arial" w:cs="Arial"/>
          <w:color w:val="333333"/>
          <w:sz w:val="27"/>
          <w:szCs w:val="27"/>
          <w:lang w:eastAsia="ru-RU"/>
        </w:rPr>
        <w:br/>
        <w:t>7.10. Во избежание падений и травм запрещается быстрая ходьба и бег на территории Аквапарка. </w:t>
      </w:r>
      <w:r w:rsidRPr="00C55B6E">
        <w:rPr>
          <w:rFonts w:ascii="Arial" w:eastAsia="Times New Roman" w:hAnsi="Arial" w:cs="Arial"/>
          <w:color w:val="333333"/>
          <w:sz w:val="27"/>
          <w:szCs w:val="27"/>
          <w:lang w:eastAsia="ru-RU"/>
        </w:rPr>
        <w:br/>
        <w:t xml:space="preserve">7.11. Запрещается </w:t>
      </w:r>
      <w:proofErr w:type="gramStart"/>
      <w:r w:rsidRPr="00C55B6E">
        <w:rPr>
          <w:rFonts w:ascii="Arial" w:eastAsia="Times New Roman" w:hAnsi="Arial" w:cs="Arial"/>
          <w:color w:val="333333"/>
          <w:sz w:val="27"/>
          <w:szCs w:val="27"/>
          <w:lang w:eastAsia="ru-RU"/>
        </w:rPr>
        <w:t>спускаться с горок и пользоваться</w:t>
      </w:r>
      <w:proofErr w:type="gramEnd"/>
      <w:r w:rsidRPr="00C55B6E">
        <w:rPr>
          <w:rFonts w:ascii="Arial" w:eastAsia="Times New Roman" w:hAnsi="Arial" w:cs="Arial"/>
          <w:color w:val="333333"/>
          <w:sz w:val="27"/>
          <w:szCs w:val="27"/>
          <w:lang w:eastAsia="ru-RU"/>
        </w:rPr>
        <w:t xml:space="preserve"> бассейнами Посетителям, не владеющим навыками плавания. Администрация не несет ответственности за безопасность таких Посетителей в случае нарушения ими данного Правила. </w:t>
      </w:r>
      <w:r w:rsidRPr="00C55B6E">
        <w:rPr>
          <w:rFonts w:ascii="Arial" w:eastAsia="Times New Roman" w:hAnsi="Arial" w:cs="Arial"/>
          <w:color w:val="333333"/>
          <w:sz w:val="27"/>
          <w:szCs w:val="27"/>
          <w:lang w:eastAsia="ru-RU"/>
        </w:rPr>
        <w:br/>
        <w:t>7.12. Запрещается спускаться с водных горок, лежа на животе, головой вперед или стоя. Посетитель обязан начинать спуск с горок ногами вперед, сидя или лежа на спине. </w:t>
      </w:r>
      <w:r w:rsidRPr="00C55B6E">
        <w:rPr>
          <w:rFonts w:ascii="Arial" w:eastAsia="Times New Roman" w:hAnsi="Arial" w:cs="Arial"/>
          <w:color w:val="333333"/>
          <w:sz w:val="27"/>
          <w:szCs w:val="27"/>
          <w:lang w:eastAsia="ru-RU"/>
        </w:rPr>
        <w:br/>
        <w:t>7.13.Запрещается намеренно менять траекторию движения, находясь внутри горок, раскачивать лодку, отпускать ручки и т.п. </w:t>
      </w:r>
      <w:r w:rsidRPr="00C55B6E">
        <w:rPr>
          <w:rFonts w:ascii="Arial" w:eastAsia="Times New Roman" w:hAnsi="Arial" w:cs="Arial"/>
          <w:color w:val="333333"/>
          <w:sz w:val="27"/>
          <w:szCs w:val="27"/>
          <w:lang w:eastAsia="ru-RU"/>
        </w:rPr>
        <w:br/>
        <w:t>7.14. Перед спуском с горки, Посетитель обязан взяться за поручни (при наличии таковых) и приготовиться к спуску, и только после разрешения инструктора службы безопасности на воде Аквапарка, выполнить спуск с горки. </w:t>
      </w:r>
      <w:r w:rsidRPr="00C55B6E">
        <w:rPr>
          <w:rFonts w:ascii="Arial" w:eastAsia="Times New Roman" w:hAnsi="Arial" w:cs="Arial"/>
          <w:color w:val="333333"/>
          <w:sz w:val="27"/>
          <w:szCs w:val="27"/>
          <w:lang w:eastAsia="ru-RU"/>
        </w:rPr>
        <w:br/>
        <w:t>7.15.Во избежание возможных травм, после спуска с горок, Посетитель должен самостоятельно немедленно покинуть приемный бассейн. </w:t>
      </w:r>
      <w:r w:rsidRPr="00C55B6E">
        <w:rPr>
          <w:rFonts w:ascii="Arial" w:eastAsia="Times New Roman" w:hAnsi="Arial" w:cs="Arial"/>
          <w:color w:val="333333"/>
          <w:sz w:val="27"/>
          <w:szCs w:val="27"/>
          <w:lang w:eastAsia="ru-RU"/>
        </w:rPr>
        <w:br/>
        <w:t>7.16. Запрещается спускаться с водных горок по двое или более человек одновременно без специальных надувных кругов. Спуск с горки можно начинать только после того, как горка освободится от людей, и предыдущий Посетитель полностью завершил свой спуск и освободил зону финиша. </w:t>
      </w:r>
      <w:r w:rsidRPr="00C55B6E">
        <w:rPr>
          <w:rFonts w:ascii="Arial" w:eastAsia="Times New Roman" w:hAnsi="Arial" w:cs="Arial"/>
          <w:color w:val="333333"/>
          <w:sz w:val="27"/>
          <w:szCs w:val="27"/>
          <w:lang w:eastAsia="ru-RU"/>
        </w:rPr>
        <w:br/>
        <w:t>7.17.Запрещается спускаться с горок без подачи воды – то есть во всех случаях отключения автоматической подачи воды на горки. </w:t>
      </w:r>
      <w:r w:rsidRPr="00C55B6E">
        <w:rPr>
          <w:rFonts w:ascii="Arial" w:eastAsia="Times New Roman" w:hAnsi="Arial" w:cs="Arial"/>
          <w:color w:val="333333"/>
          <w:sz w:val="27"/>
          <w:szCs w:val="27"/>
          <w:lang w:eastAsia="ru-RU"/>
        </w:rPr>
        <w:br/>
        <w:t xml:space="preserve">7.18. Запрещается спускаться с горок лицам, находящимся в </w:t>
      </w:r>
      <w:proofErr w:type="gramStart"/>
      <w:r w:rsidRPr="00C55B6E">
        <w:rPr>
          <w:rFonts w:ascii="Arial" w:eastAsia="Times New Roman" w:hAnsi="Arial" w:cs="Arial"/>
          <w:color w:val="333333"/>
          <w:sz w:val="27"/>
          <w:szCs w:val="27"/>
          <w:lang w:eastAsia="ru-RU"/>
        </w:rPr>
        <w:t>состоянии</w:t>
      </w:r>
      <w:proofErr w:type="gramEnd"/>
      <w:r w:rsidRPr="00C55B6E">
        <w:rPr>
          <w:rFonts w:ascii="Arial" w:eastAsia="Times New Roman" w:hAnsi="Arial" w:cs="Arial"/>
          <w:color w:val="333333"/>
          <w:sz w:val="27"/>
          <w:szCs w:val="27"/>
          <w:lang w:eastAsia="ru-RU"/>
        </w:rPr>
        <w:t xml:space="preserve"> алкогольного или наркотического опьянения, а также находящимся под воздействием медицинских препаратов, которые понижают реакцию. </w:t>
      </w:r>
      <w:r w:rsidRPr="00C55B6E">
        <w:rPr>
          <w:rFonts w:ascii="Arial" w:eastAsia="Times New Roman" w:hAnsi="Arial" w:cs="Arial"/>
          <w:color w:val="333333"/>
          <w:sz w:val="27"/>
          <w:szCs w:val="27"/>
          <w:lang w:eastAsia="ru-RU"/>
        </w:rPr>
        <w:br/>
        <w:t xml:space="preserve">7.19.Порядок прохода на все аттракционы регулируют представители </w:t>
      </w:r>
      <w:proofErr w:type="spellStart"/>
      <w:r w:rsidRPr="00C55B6E">
        <w:rPr>
          <w:rFonts w:ascii="Arial" w:eastAsia="Times New Roman" w:hAnsi="Arial" w:cs="Arial"/>
          <w:color w:val="333333"/>
          <w:sz w:val="27"/>
          <w:szCs w:val="27"/>
          <w:lang w:eastAsia="ru-RU"/>
        </w:rPr>
        <w:t>службыбезопасностина</w:t>
      </w:r>
      <w:proofErr w:type="spellEnd"/>
      <w:r w:rsidRPr="00C55B6E">
        <w:rPr>
          <w:rFonts w:ascii="Arial" w:eastAsia="Times New Roman" w:hAnsi="Arial" w:cs="Arial"/>
          <w:color w:val="333333"/>
          <w:sz w:val="27"/>
          <w:szCs w:val="27"/>
          <w:lang w:eastAsia="ru-RU"/>
        </w:rPr>
        <w:t xml:space="preserve"> воде Аквапарка. Посетители должны выполнять любые просьбы или требования </w:t>
      </w:r>
      <w:proofErr w:type="spellStart"/>
      <w:r w:rsidRPr="00C55B6E">
        <w:rPr>
          <w:rFonts w:ascii="Arial" w:eastAsia="Times New Roman" w:hAnsi="Arial" w:cs="Arial"/>
          <w:color w:val="333333"/>
          <w:sz w:val="27"/>
          <w:szCs w:val="27"/>
          <w:lang w:eastAsia="ru-RU"/>
        </w:rPr>
        <w:t>инструкторови</w:t>
      </w:r>
      <w:proofErr w:type="spellEnd"/>
      <w:r w:rsidRPr="00C55B6E">
        <w:rPr>
          <w:rFonts w:ascii="Arial" w:eastAsia="Times New Roman" w:hAnsi="Arial" w:cs="Arial"/>
          <w:color w:val="333333"/>
          <w:sz w:val="27"/>
          <w:szCs w:val="27"/>
          <w:lang w:eastAsia="ru-RU"/>
        </w:rPr>
        <w:t xml:space="preserve"> других служащих Аквапарка в отношении обеспечения безопасности, поддержания порядка и чистоты на территории Аквапарка. </w:t>
      </w:r>
      <w:r w:rsidRPr="00C55B6E">
        <w:rPr>
          <w:rFonts w:ascii="Arial" w:eastAsia="Times New Roman" w:hAnsi="Arial" w:cs="Arial"/>
          <w:color w:val="333333"/>
          <w:sz w:val="27"/>
          <w:szCs w:val="27"/>
          <w:lang w:eastAsia="ru-RU"/>
        </w:rPr>
        <w:br/>
        <w:t>7.20.Посетители пользуются аттракционами под свою ответственность на свой страх и риск. </w:t>
      </w:r>
      <w:r w:rsidRPr="00C55B6E">
        <w:rPr>
          <w:rFonts w:ascii="Arial" w:eastAsia="Times New Roman" w:hAnsi="Arial" w:cs="Arial"/>
          <w:color w:val="333333"/>
          <w:sz w:val="27"/>
          <w:szCs w:val="27"/>
          <w:lang w:eastAsia="ru-RU"/>
        </w:rPr>
        <w:br/>
        <w:t xml:space="preserve">7.21. Запрещается проносить в </w:t>
      </w:r>
      <w:proofErr w:type="spellStart"/>
      <w:r w:rsidRPr="00C55B6E">
        <w:rPr>
          <w:rFonts w:ascii="Arial" w:eastAsia="Times New Roman" w:hAnsi="Arial" w:cs="Arial"/>
          <w:color w:val="333333"/>
          <w:sz w:val="27"/>
          <w:szCs w:val="27"/>
          <w:lang w:eastAsia="ru-RU"/>
        </w:rPr>
        <w:t>Аквазону</w:t>
      </w:r>
      <w:proofErr w:type="spellEnd"/>
      <w:r w:rsidRPr="00C55B6E">
        <w:rPr>
          <w:rFonts w:ascii="Arial" w:eastAsia="Times New Roman" w:hAnsi="Arial" w:cs="Arial"/>
          <w:color w:val="333333"/>
          <w:sz w:val="27"/>
          <w:szCs w:val="27"/>
          <w:lang w:eastAsia="ru-RU"/>
        </w:rPr>
        <w:t xml:space="preserve"> Аквапарка любые изделия из стекла, в том числе посуду, а также приносить мыло, шампуни, лосьоны и другие косметические средства. </w:t>
      </w:r>
      <w:r w:rsidRPr="00C55B6E">
        <w:rPr>
          <w:rFonts w:ascii="Arial" w:eastAsia="Times New Roman" w:hAnsi="Arial" w:cs="Arial"/>
          <w:color w:val="333333"/>
          <w:sz w:val="27"/>
          <w:szCs w:val="27"/>
          <w:lang w:eastAsia="ru-RU"/>
        </w:rPr>
        <w:br/>
        <w:t>7.22.В аквапарке предусмотрены следующие ограничения по весу и росту: </w:t>
      </w:r>
      <w:r w:rsidRPr="00C55B6E">
        <w:rPr>
          <w:rFonts w:ascii="Arial" w:eastAsia="Times New Roman" w:hAnsi="Arial" w:cs="Arial"/>
          <w:color w:val="333333"/>
          <w:sz w:val="27"/>
          <w:szCs w:val="27"/>
          <w:lang w:eastAsia="ru-RU"/>
        </w:rPr>
        <w:br/>
        <w:t>7.22.1 Посетители, вес которых превышает 120 (</w:t>
      </w:r>
      <w:proofErr w:type="spellStart"/>
      <w:r w:rsidRPr="00C55B6E">
        <w:rPr>
          <w:rFonts w:ascii="Arial" w:eastAsia="Times New Roman" w:hAnsi="Arial" w:cs="Arial"/>
          <w:color w:val="333333"/>
          <w:sz w:val="27"/>
          <w:szCs w:val="27"/>
          <w:lang w:eastAsia="ru-RU"/>
        </w:rPr>
        <w:t>стодвадцать</w:t>
      </w:r>
      <w:proofErr w:type="spellEnd"/>
      <w:proofErr w:type="gramStart"/>
      <w:r w:rsidRPr="00C55B6E">
        <w:rPr>
          <w:rFonts w:ascii="Arial" w:eastAsia="Times New Roman" w:hAnsi="Arial" w:cs="Arial"/>
          <w:color w:val="333333"/>
          <w:sz w:val="27"/>
          <w:szCs w:val="27"/>
          <w:lang w:eastAsia="ru-RU"/>
        </w:rPr>
        <w:t>)к</w:t>
      </w:r>
      <w:proofErr w:type="gramEnd"/>
      <w:r w:rsidRPr="00C55B6E">
        <w:rPr>
          <w:rFonts w:ascii="Arial" w:eastAsia="Times New Roman" w:hAnsi="Arial" w:cs="Arial"/>
          <w:color w:val="333333"/>
          <w:sz w:val="27"/>
          <w:szCs w:val="27"/>
          <w:lang w:eastAsia="ru-RU"/>
        </w:rPr>
        <w:t>илограмм, не допускаются на все водные горки. </w:t>
      </w:r>
      <w:r w:rsidRPr="00C55B6E">
        <w:rPr>
          <w:rFonts w:ascii="Arial" w:eastAsia="Times New Roman" w:hAnsi="Arial" w:cs="Arial"/>
          <w:color w:val="333333"/>
          <w:sz w:val="27"/>
          <w:szCs w:val="27"/>
          <w:lang w:eastAsia="ru-RU"/>
        </w:rPr>
        <w:br/>
        <w:t>7.22.2. Дети ростом ниже 120см. не допускаются на все водные горки кроме горки «Гнездо», аттракциона «Детский бассейн», «Медленная река», «Волновой бассейн». </w:t>
      </w:r>
      <w:r w:rsidRPr="00C55B6E">
        <w:rPr>
          <w:rFonts w:ascii="Arial" w:eastAsia="Times New Roman" w:hAnsi="Arial" w:cs="Arial"/>
          <w:color w:val="333333"/>
          <w:sz w:val="27"/>
          <w:szCs w:val="27"/>
          <w:lang w:eastAsia="ru-RU"/>
        </w:rPr>
        <w:br/>
        <w:t xml:space="preserve">7.23. В случаях, если дети нарушают установленные правила и игнорируют </w:t>
      </w:r>
      <w:proofErr w:type="gramStart"/>
      <w:r w:rsidRPr="00C55B6E">
        <w:rPr>
          <w:rFonts w:ascii="Arial" w:eastAsia="Times New Roman" w:hAnsi="Arial" w:cs="Arial"/>
          <w:color w:val="333333"/>
          <w:sz w:val="27"/>
          <w:szCs w:val="27"/>
          <w:lang w:eastAsia="ru-RU"/>
        </w:rPr>
        <w:t>вышеперечисленные ограничения, сопровождающие их взрослые несут</w:t>
      </w:r>
      <w:proofErr w:type="gramEnd"/>
      <w:r w:rsidRPr="00C55B6E">
        <w:rPr>
          <w:rFonts w:ascii="Arial" w:eastAsia="Times New Roman" w:hAnsi="Arial" w:cs="Arial"/>
          <w:color w:val="333333"/>
          <w:sz w:val="27"/>
          <w:szCs w:val="27"/>
          <w:lang w:eastAsia="ru-RU"/>
        </w:rPr>
        <w:t xml:space="preserve"> полную ответственность за них. </w:t>
      </w:r>
      <w:r w:rsidRPr="00C55B6E">
        <w:rPr>
          <w:rFonts w:ascii="Arial" w:eastAsia="Times New Roman" w:hAnsi="Arial" w:cs="Arial"/>
          <w:color w:val="333333"/>
          <w:sz w:val="27"/>
          <w:szCs w:val="27"/>
          <w:lang w:eastAsia="ru-RU"/>
        </w:rPr>
        <w:br/>
        <w:t xml:space="preserve">7.24. Еду и напитки, приобретенные в </w:t>
      </w:r>
      <w:proofErr w:type="gramStart"/>
      <w:r w:rsidRPr="00C55B6E">
        <w:rPr>
          <w:rFonts w:ascii="Arial" w:eastAsia="Times New Roman" w:hAnsi="Arial" w:cs="Arial"/>
          <w:color w:val="333333"/>
          <w:sz w:val="27"/>
          <w:szCs w:val="27"/>
          <w:lang w:eastAsia="ru-RU"/>
        </w:rPr>
        <w:t>барах</w:t>
      </w:r>
      <w:proofErr w:type="gramEnd"/>
      <w:r w:rsidRPr="00C55B6E">
        <w:rPr>
          <w:rFonts w:ascii="Arial" w:eastAsia="Times New Roman" w:hAnsi="Arial" w:cs="Arial"/>
          <w:color w:val="333333"/>
          <w:sz w:val="27"/>
          <w:szCs w:val="27"/>
          <w:lang w:eastAsia="ru-RU"/>
        </w:rPr>
        <w:t>, необходимо употреблять в специально оборудованных для этого местах возле баров. </w:t>
      </w:r>
      <w:r w:rsidRPr="00C55B6E">
        <w:rPr>
          <w:rFonts w:ascii="Arial" w:eastAsia="Times New Roman" w:hAnsi="Arial" w:cs="Arial"/>
          <w:color w:val="333333"/>
          <w:sz w:val="27"/>
          <w:szCs w:val="27"/>
          <w:lang w:eastAsia="ru-RU"/>
        </w:rPr>
        <w:br/>
        <w:t xml:space="preserve">7.25. Входить в чаши бассейнов необходимо по специальным лестницам и спускам, в отведенных для этого </w:t>
      </w:r>
      <w:proofErr w:type="gramStart"/>
      <w:r w:rsidRPr="00C55B6E">
        <w:rPr>
          <w:rFonts w:ascii="Arial" w:eastAsia="Times New Roman" w:hAnsi="Arial" w:cs="Arial"/>
          <w:color w:val="333333"/>
          <w:sz w:val="27"/>
          <w:szCs w:val="27"/>
          <w:lang w:eastAsia="ru-RU"/>
        </w:rPr>
        <w:t>местах</w:t>
      </w:r>
      <w:proofErr w:type="gramEnd"/>
      <w:r w:rsidRPr="00C55B6E">
        <w:rPr>
          <w:rFonts w:ascii="Arial" w:eastAsia="Times New Roman" w:hAnsi="Arial" w:cs="Arial"/>
          <w:color w:val="333333"/>
          <w:sz w:val="27"/>
          <w:szCs w:val="27"/>
          <w:lang w:eastAsia="ru-RU"/>
        </w:rPr>
        <w:t>. </w:t>
      </w:r>
      <w:r w:rsidRPr="00C55B6E">
        <w:rPr>
          <w:rFonts w:ascii="Arial" w:eastAsia="Times New Roman" w:hAnsi="Arial" w:cs="Arial"/>
          <w:color w:val="333333"/>
          <w:sz w:val="27"/>
          <w:szCs w:val="27"/>
          <w:lang w:eastAsia="ru-RU"/>
        </w:rPr>
        <w:br/>
        <w:t>7.26. Необходимо соблюдать чистоту на территории Аквапарка, мусор выбрасывать в предусмотренные для этого корзины. </w:t>
      </w:r>
      <w:r w:rsidRPr="00C55B6E">
        <w:rPr>
          <w:rFonts w:ascii="Arial" w:eastAsia="Times New Roman" w:hAnsi="Arial" w:cs="Arial"/>
          <w:color w:val="333333"/>
          <w:sz w:val="27"/>
          <w:szCs w:val="27"/>
          <w:lang w:eastAsia="ru-RU"/>
        </w:rPr>
        <w:br/>
        <w:t xml:space="preserve">7.27. </w:t>
      </w:r>
      <w:proofErr w:type="gramStart"/>
      <w:r w:rsidRPr="00C55B6E">
        <w:rPr>
          <w:rFonts w:ascii="Arial" w:eastAsia="Times New Roman" w:hAnsi="Arial" w:cs="Arial"/>
          <w:color w:val="333333"/>
          <w:sz w:val="27"/>
          <w:szCs w:val="27"/>
          <w:lang w:eastAsia="ru-RU"/>
        </w:rPr>
        <w:t xml:space="preserve">В связи с участившимися случаями разбивания фото и видео техники, мобильных телефонов на территории водной </w:t>
      </w:r>
      <w:proofErr w:type="spellStart"/>
      <w:r w:rsidRPr="00C55B6E">
        <w:rPr>
          <w:rFonts w:ascii="Arial" w:eastAsia="Times New Roman" w:hAnsi="Arial" w:cs="Arial"/>
          <w:color w:val="333333"/>
          <w:sz w:val="27"/>
          <w:szCs w:val="27"/>
          <w:lang w:eastAsia="ru-RU"/>
        </w:rPr>
        <w:t>аквазоны</w:t>
      </w:r>
      <w:proofErr w:type="spellEnd"/>
      <w:r w:rsidRPr="00C55B6E">
        <w:rPr>
          <w:rFonts w:ascii="Arial" w:eastAsia="Times New Roman" w:hAnsi="Arial" w:cs="Arial"/>
          <w:color w:val="333333"/>
          <w:sz w:val="27"/>
          <w:szCs w:val="27"/>
          <w:lang w:eastAsia="ru-RU"/>
        </w:rPr>
        <w:t xml:space="preserve">, в целях соблюдения технической безопасности и во избежание попадания в зону водных аттракционов (бассейнов, </w:t>
      </w:r>
      <w:proofErr w:type="spellStart"/>
      <w:r w:rsidRPr="00C55B6E">
        <w:rPr>
          <w:rFonts w:ascii="Arial" w:eastAsia="Times New Roman" w:hAnsi="Arial" w:cs="Arial"/>
          <w:color w:val="333333"/>
          <w:sz w:val="27"/>
          <w:szCs w:val="27"/>
          <w:lang w:eastAsia="ru-RU"/>
        </w:rPr>
        <w:t>аква-горок</w:t>
      </w:r>
      <w:proofErr w:type="spellEnd"/>
      <w:r w:rsidRPr="00C55B6E">
        <w:rPr>
          <w:rFonts w:ascii="Arial" w:eastAsia="Times New Roman" w:hAnsi="Arial" w:cs="Arial"/>
          <w:color w:val="333333"/>
          <w:sz w:val="27"/>
          <w:szCs w:val="27"/>
          <w:lang w:eastAsia="ru-RU"/>
        </w:rPr>
        <w:t>, джакузи и т.п.) мелких деталей, осколков, частей цифровой и пленочной фото-видео-техники запрещается приносить фото, видео, мобильные телефоны и осуществлять фото и видео съемку на территории Аквапарка.</w:t>
      </w:r>
      <w:r w:rsidRPr="00C55B6E">
        <w:rPr>
          <w:rFonts w:ascii="Arial" w:eastAsia="Times New Roman" w:hAnsi="Arial" w:cs="Arial"/>
          <w:color w:val="333333"/>
          <w:sz w:val="27"/>
          <w:szCs w:val="27"/>
          <w:lang w:eastAsia="ru-RU"/>
        </w:rPr>
        <w:br/>
        <w:t>7.28.Фото</w:t>
      </w:r>
      <w:proofErr w:type="gramEnd"/>
      <w:r w:rsidRPr="00C55B6E">
        <w:rPr>
          <w:rFonts w:ascii="Arial" w:eastAsia="Times New Roman" w:hAnsi="Arial" w:cs="Arial"/>
          <w:color w:val="333333"/>
          <w:sz w:val="27"/>
          <w:szCs w:val="27"/>
          <w:lang w:eastAsia="ru-RU"/>
        </w:rPr>
        <w:t xml:space="preserve"> и видеосъемка на территории Аквапарка допускается только по разрешению администрации. </w:t>
      </w:r>
      <w:r w:rsidRPr="00C55B6E">
        <w:rPr>
          <w:rFonts w:ascii="Arial" w:eastAsia="Times New Roman" w:hAnsi="Arial" w:cs="Arial"/>
          <w:color w:val="333333"/>
          <w:sz w:val="27"/>
          <w:szCs w:val="27"/>
          <w:lang w:eastAsia="ru-RU"/>
        </w:rPr>
        <w:br/>
        <w:t xml:space="preserve">7.29. Исключительным правом на публикацию фотоматериалов, трансляцию видеофильмов, снятых в </w:t>
      </w:r>
      <w:proofErr w:type="gramStart"/>
      <w:r w:rsidRPr="00C55B6E">
        <w:rPr>
          <w:rFonts w:ascii="Arial" w:eastAsia="Times New Roman" w:hAnsi="Arial" w:cs="Arial"/>
          <w:color w:val="333333"/>
          <w:sz w:val="27"/>
          <w:szCs w:val="27"/>
          <w:lang w:eastAsia="ru-RU"/>
        </w:rPr>
        <w:t>Аквапарке</w:t>
      </w:r>
      <w:proofErr w:type="gramEnd"/>
      <w:r w:rsidRPr="00C55B6E">
        <w:rPr>
          <w:rFonts w:ascii="Arial" w:eastAsia="Times New Roman" w:hAnsi="Arial" w:cs="Arial"/>
          <w:color w:val="333333"/>
          <w:sz w:val="27"/>
          <w:szCs w:val="27"/>
          <w:lang w:eastAsia="ru-RU"/>
        </w:rPr>
        <w:t>, обладает администрация. Фото и видео съемка производиться только в частных целях и с разрешения администрации. Публичная демонстрация фото и видеоматериалов, снятых в Аквапарке, может производиться только по письменному разрешению администрации. </w:t>
      </w:r>
      <w:r w:rsidRPr="00C55B6E">
        <w:rPr>
          <w:rFonts w:ascii="Arial" w:eastAsia="Times New Roman" w:hAnsi="Arial" w:cs="Arial"/>
          <w:color w:val="333333"/>
          <w:sz w:val="27"/>
          <w:szCs w:val="27"/>
          <w:lang w:eastAsia="ru-RU"/>
        </w:rPr>
        <w:br/>
        <w:t>8. Правила посещения сауны.</w:t>
      </w:r>
      <w:r w:rsidRPr="00C55B6E">
        <w:rPr>
          <w:rFonts w:ascii="Arial" w:eastAsia="Times New Roman" w:hAnsi="Arial" w:cs="Arial"/>
          <w:color w:val="333333"/>
          <w:sz w:val="27"/>
          <w:szCs w:val="27"/>
          <w:lang w:eastAsia="ru-RU"/>
        </w:rPr>
        <w:br/>
        <w:t>8.1.Перед посещением сауны примите душ. </w:t>
      </w:r>
      <w:r w:rsidRPr="00C55B6E">
        <w:rPr>
          <w:rFonts w:ascii="Arial" w:eastAsia="Times New Roman" w:hAnsi="Arial" w:cs="Arial"/>
          <w:color w:val="333333"/>
          <w:sz w:val="27"/>
          <w:szCs w:val="27"/>
          <w:lang w:eastAsia="ru-RU"/>
        </w:rPr>
        <w:br/>
        <w:t>8.2.Перед заходом в парную не желательно мочить голову, чтобы не страдать от перегрева. </w:t>
      </w:r>
      <w:r w:rsidRPr="00C55B6E">
        <w:rPr>
          <w:rFonts w:ascii="Arial" w:eastAsia="Times New Roman" w:hAnsi="Arial" w:cs="Arial"/>
          <w:color w:val="333333"/>
          <w:sz w:val="27"/>
          <w:szCs w:val="27"/>
          <w:lang w:eastAsia="ru-RU"/>
        </w:rPr>
        <w:br/>
        <w:t>8.3. Первый заход в сауну должен длиться не более 8-10 минут. </w:t>
      </w:r>
      <w:r w:rsidRPr="00C55B6E">
        <w:rPr>
          <w:rFonts w:ascii="Arial" w:eastAsia="Times New Roman" w:hAnsi="Arial" w:cs="Arial"/>
          <w:color w:val="333333"/>
          <w:sz w:val="27"/>
          <w:szCs w:val="27"/>
          <w:lang w:eastAsia="ru-RU"/>
        </w:rPr>
        <w:br/>
        <w:t>8.4. Запрещается в сауне употреблять алкоголь. </w:t>
      </w:r>
      <w:r w:rsidRPr="00C55B6E">
        <w:rPr>
          <w:rFonts w:ascii="Arial" w:eastAsia="Times New Roman" w:hAnsi="Arial" w:cs="Arial"/>
          <w:color w:val="333333"/>
          <w:sz w:val="27"/>
          <w:szCs w:val="27"/>
          <w:lang w:eastAsia="ru-RU"/>
        </w:rPr>
        <w:br/>
        <w:t xml:space="preserve">8.5. Рекомендуем снять с тела все украшения, металл под воздействием тепла </w:t>
      </w:r>
      <w:proofErr w:type="gramStart"/>
      <w:r w:rsidRPr="00C55B6E">
        <w:rPr>
          <w:rFonts w:ascii="Arial" w:eastAsia="Times New Roman" w:hAnsi="Arial" w:cs="Arial"/>
          <w:color w:val="333333"/>
          <w:sz w:val="27"/>
          <w:szCs w:val="27"/>
          <w:lang w:eastAsia="ru-RU"/>
        </w:rPr>
        <w:t>нагревается и обжигает</w:t>
      </w:r>
      <w:proofErr w:type="gramEnd"/>
      <w:r w:rsidRPr="00C55B6E">
        <w:rPr>
          <w:rFonts w:ascii="Arial" w:eastAsia="Times New Roman" w:hAnsi="Arial" w:cs="Arial"/>
          <w:color w:val="333333"/>
          <w:sz w:val="27"/>
          <w:szCs w:val="27"/>
          <w:lang w:eastAsia="ru-RU"/>
        </w:rPr>
        <w:t xml:space="preserve"> кожу. </w:t>
      </w:r>
      <w:r w:rsidRPr="00C55B6E">
        <w:rPr>
          <w:rFonts w:ascii="Arial" w:eastAsia="Times New Roman" w:hAnsi="Arial" w:cs="Arial"/>
          <w:color w:val="333333"/>
          <w:sz w:val="27"/>
          <w:szCs w:val="27"/>
          <w:lang w:eastAsia="ru-RU"/>
        </w:rPr>
        <w:br/>
        <w:t>8.6.Строго запрещается выливать воду и другие вещества на печь сауны. Запрещается приносить в сауну аэрозольные жидкости. </w:t>
      </w:r>
      <w:r w:rsidRPr="00C55B6E">
        <w:rPr>
          <w:rFonts w:ascii="Arial" w:eastAsia="Times New Roman" w:hAnsi="Arial" w:cs="Arial"/>
          <w:color w:val="333333"/>
          <w:sz w:val="27"/>
          <w:szCs w:val="27"/>
          <w:lang w:eastAsia="ru-RU"/>
        </w:rPr>
        <w:br/>
        <w:t>8.7.Пользоваться принесенными с собой кремами, ароматическими маслами, косметическими средствами и вениками не разрешается. </w:t>
      </w:r>
      <w:r w:rsidRPr="00C55B6E">
        <w:rPr>
          <w:rFonts w:ascii="Arial" w:eastAsia="Times New Roman" w:hAnsi="Arial" w:cs="Arial"/>
          <w:color w:val="333333"/>
          <w:sz w:val="27"/>
          <w:szCs w:val="27"/>
          <w:lang w:eastAsia="ru-RU"/>
        </w:rPr>
        <w:br/>
        <w:t xml:space="preserve">8.8.Не разрешается использовать сауну в целях личной гигиены (бриться, стирать личные вещи и т.д.). </w:t>
      </w:r>
      <w:proofErr w:type="gramStart"/>
      <w:r w:rsidRPr="00C55B6E">
        <w:rPr>
          <w:rFonts w:ascii="Arial" w:eastAsia="Times New Roman" w:hAnsi="Arial" w:cs="Arial"/>
          <w:color w:val="333333"/>
          <w:sz w:val="27"/>
          <w:szCs w:val="27"/>
          <w:lang w:eastAsia="ru-RU"/>
        </w:rPr>
        <w:t>Не разрешается использовать парную и сауну для сушки полотенец и личных вещей. </w:t>
      </w:r>
      <w:r w:rsidRPr="00C55B6E">
        <w:rPr>
          <w:rFonts w:ascii="Arial" w:eastAsia="Times New Roman" w:hAnsi="Arial" w:cs="Arial"/>
          <w:color w:val="333333"/>
          <w:sz w:val="27"/>
          <w:szCs w:val="27"/>
          <w:lang w:eastAsia="ru-RU"/>
        </w:rPr>
        <w:br/>
        <w:t>8.9.Администрация не рекомендует посещение саун-бань людям с повышенной чувствительностью к высоким температурам и имеющим медицинские противопоказания. </w:t>
      </w:r>
      <w:r w:rsidRPr="00C55B6E">
        <w:rPr>
          <w:rFonts w:ascii="Arial" w:eastAsia="Times New Roman" w:hAnsi="Arial" w:cs="Arial"/>
          <w:color w:val="333333"/>
          <w:sz w:val="27"/>
          <w:szCs w:val="27"/>
          <w:lang w:eastAsia="ru-RU"/>
        </w:rPr>
        <w:br/>
        <w:t>8.10.Дети до 18 лет должны находиться в сауне только в сопровождении взрослых. </w:t>
      </w:r>
      <w:r w:rsidRPr="00C55B6E">
        <w:rPr>
          <w:rFonts w:ascii="Arial" w:eastAsia="Times New Roman" w:hAnsi="Arial" w:cs="Arial"/>
          <w:color w:val="333333"/>
          <w:sz w:val="27"/>
          <w:szCs w:val="27"/>
          <w:lang w:eastAsia="ru-RU"/>
        </w:rPr>
        <w:br/>
        <w:t>8.11.В сауне используйте полотенца и стелите их на скамью.</w:t>
      </w:r>
      <w:proofErr w:type="gramEnd"/>
      <w:r w:rsidRPr="00C55B6E">
        <w:rPr>
          <w:rFonts w:ascii="Arial" w:eastAsia="Times New Roman" w:hAnsi="Arial" w:cs="Arial"/>
          <w:color w:val="333333"/>
          <w:sz w:val="27"/>
          <w:szCs w:val="27"/>
          <w:lang w:eastAsia="ru-RU"/>
        </w:rPr>
        <w:t xml:space="preserve"> Во время нахождения в сауне следует избегать соприкосновения с поверхностью каменки – это может вызвать сильные ожоги. </w:t>
      </w:r>
      <w:r w:rsidRPr="00C55B6E">
        <w:rPr>
          <w:rFonts w:ascii="Arial" w:eastAsia="Times New Roman" w:hAnsi="Arial" w:cs="Arial"/>
          <w:color w:val="333333"/>
          <w:sz w:val="27"/>
          <w:szCs w:val="27"/>
          <w:lang w:eastAsia="ru-RU"/>
        </w:rPr>
        <w:br/>
        <w:t>8.12.Не накрывайте каменку посторонними предметами – это может привести к пожару. </w:t>
      </w:r>
      <w:r w:rsidRPr="00C55B6E">
        <w:rPr>
          <w:rFonts w:ascii="Arial" w:eastAsia="Times New Roman" w:hAnsi="Arial" w:cs="Arial"/>
          <w:color w:val="333333"/>
          <w:sz w:val="27"/>
          <w:szCs w:val="27"/>
          <w:lang w:eastAsia="ru-RU"/>
        </w:rPr>
        <w:br/>
        <w:t>8.13.Посещение сауны находится полностью под контролем посетителя Аквапарка. Не рекомендуется длительное нахождение в сауне, особенно людям, страдающим повышенным артериальным давлением, варикозным расширением вен и др. </w:t>
      </w:r>
      <w:r w:rsidRPr="00C55B6E">
        <w:rPr>
          <w:rFonts w:ascii="Arial" w:eastAsia="Times New Roman" w:hAnsi="Arial" w:cs="Arial"/>
          <w:color w:val="333333"/>
          <w:sz w:val="27"/>
          <w:szCs w:val="27"/>
          <w:lang w:eastAsia="ru-RU"/>
        </w:rPr>
        <w:br/>
        <w:t>8.14. После посещения сауны необходимо принять душ. </w:t>
      </w:r>
      <w:r w:rsidRPr="00C55B6E">
        <w:rPr>
          <w:rFonts w:ascii="Arial" w:eastAsia="Times New Roman" w:hAnsi="Arial" w:cs="Arial"/>
          <w:color w:val="333333"/>
          <w:sz w:val="27"/>
          <w:szCs w:val="27"/>
          <w:lang w:eastAsia="ru-RU"/>
        </w:rPr>
        <w:br/>
        <w:t>9. Правила посещения объектов общественного питания на территории Аквапарка.</w:t>
      </w:r>
      <w:r w:rsidRPr="00C55B6E">
        <w:rPr>
          <w:rFonts w:ascii="Arial" w:eastAsia="Times New Roman" w:hAnsi="Arial" w:cs="Arial"/>
          <w:color w:val="333333"/>
          <w:sz w:val="27"/>
          <w:szCs w:val="27"/>
          <w:lang w:eastAsia="ru-RU"/>
        </w:rPr>
        <w:br/>
        <w:t xml:space="preserve">9.1. В Аквапарке посетители могут рассчитываться за услуги кафе и бара кредитным лимитом с </w:t>
      </w:r>
      <w:proofErr w:type="spellStart"/>
      <w:r w:rsidRPr="00C55B6E">
        <w:rPr>
          <w:rFonts w:ascii="Arial" w:eastAsia="Times New Roman" w:hAnsi="Arial" w:cs="Arial"/>
          <w:color w:val="333333"/>
          <w:sz w:val="27"/>
          <w:szCs w:val="27"/>
          <w:lang w:eastAsia="ru-RU"/>
        </w:rPr>
        <w:t>браслета</w:t>
      </w:r>
      <w:proofErr w:type="gramStart"/>
      <w:r w:rsidRPr="00C55B6E">
        <w:rPr>
          <w:rFonts w:ascii="Arial" w:eastAsia="Times New Roman" w:hAnsi="Arial" w:cs="Arial"/>
          <w:color w:val="333333"/>
          <w:sz w:val="27"/>
          <w:szCs w:val="27"/>
          <w:lang w:eastAsia="ru-RU"/>
        </w:rPr>
        <w:t>.О</w:t>
      </w:r>
      <w:proofErr w:type="gramEnd"/>
      <w:r w:rsidRPr="00C55B6E">
        <w:rPr>
          <w:rFonts w:ascii="Arial" w:eastAsia="Times New Roman" w:hAnsi="Arial" w:cs="Arial"/>
          <w:color w:val="333333"/>
          <w:sz w:val="27"/>
          <w:szCs w:val="27"/>
          <w:lang w:eastAsia="ru-RU"/>
        </w:rPr>
        <w:t>фициант</w:t>
      </w:r>
      <w:proofErr w:type="spellEnd"/>
      <w:r w:rsidRPr="00C55B6E">
        <w:rPr>
          <w:rFonts w:ascii="Arial" w:eastAsia="Times New Roman" w:hAnsi="Arial" w:cs="Arial"/>
          <w:color w:val="333333"/>
          <w:sz w:val="27"/>
          <w:szCs w:val="27"/>
          <w:lang w:eastAsia="ru-RU"/>
        </w:rPr>
        <w:t xml:space="preserve"> оформляет факт получения услуги - прикладывает браслет к считывателю, при этом со счета посетителя автоматически списывается стоимость оказанной услуги. Подтверждением оказания услуги является чек: он выдается посетителю, который в </w:t>
      </w:r>
      <w:proofErr w:type="gramStart"/>
      <w:r w:rsidRPr="00C55B6E">
        <w:rPr>
          <w:rFonts w:ascii="Arial" w:eastAsia="Times New Roman" w:hAnsi="Arial" w:cs="Arial"/>
          <w:color w:val="333333"/>
          <w:sz w:val="27"/>
          <w:szCs w:val="27"/>
          <w:lang w:eastAsia="ru-RU"/>
        </w:rPr>
        <w:t>нем</w:t>
      </w:r>
      <w:proofErr w:type="gramEnd"/>
      <w:r w:rsidRPr="00C55B6E">
        <w:rPr>
          <w:rFonts w:ascii="Arial" w:eastAsia="Times New Roman" w:hAnsi="Arial" w:cs="Arial"/>
          <w:color w:val="333333"/>
          <w:sz w:val="27"/>
          <w:szCs w:val="27"/>
          <w:lang w:eastAsia="ru-RU"/>
        </w:rPr>
        <w:t xml:space="preserve"> расписывается и возвращает его официанту. </w:t>
      </w:r>
      <w:r w:rsidRPr="00C55B6E">
        <w:rPr>
          <w:rFonts w:ascii="Arial" w:eastAsia="Times New Roman" w:hAnsi="Arial" w:cs="Arial"/>
          <w:color w:val="333333"/>
          <w:sz w:val="27"/>
          <w:szCs w:val="27"/>
          <w:lang w:eastAsia="ru-RU"/>
        </w:rPr>
        <w:br/>
        <w:t>В случае если первоначальный кредитный лимит был исчерпан, посетитель может внести дополнительные денежные средства на пластиковый браслет в кассах доплат зоны раздевалок. </w:t>
      </w:r>
      <w:r w:rsidRPr="00C55B6E">
        <w:rPr>
          <w:rFonts w:ascii="Arial" w:eastAsia="Times New Roman" w:hAnsi="Arial" w:cs="Arial"/>
          <w:color w:val="333333"/>
          <w:sz w:val="27"/>
          <w:szCs w:val="27"/>
          <w:lang w:eastAsia="ru-RU"/>
        </w:rPr>
        <w:br/>
        <w:t>9.2. Запрещается выносить еду и напитки за пределы территории кафе и баров. </w:t>
      </w:r>
      <w:r w:rsidRPr="00C55B6E">
        <w:rPr>
          <w:rFonts w:ascii="Arial" w:eastAsia="Times New Roman" w:hAnsi="Arial" w:cs="Arial"/>
          <w:color w:val="333333"/>
          <w:sz w:val="27"/>
          <w:szCs w:val="27"/>
          <w:lang w:eastAsia="ru-RU"/>
        </w:rPr>
        <w:br/>
        <w:t>9.3. Посетители несут ответственность за разбитую или поврежденную по их вине посуду, в размере ее рыночной стоимости. </w:t>
      </w:r>
      <w:r w:rsidRPr="00C55B6E">
        <w:rPr>
          <w:rFonts w:ascii="Arial" w:eastAsia="Times New Roman" w:hAnsi="Arial" w:cs="Arial"/>
          <w:color w:val="333333"/>
          <w:sz w:val="27"/>
          <w:szCs w:val="27"/>
          <w:lang w:eastAsia="ru-RU"/>
        </w:rPr>
        <w:br/>
        <w:t xml:space="preserve">10. Порядок действий посетителей в чрезвычайных </w:t>
      </w:r>
      <w:proofErr w:type="gramStart"/>
      <w:r w:rsidRPr="00C55B6E">
        <w:rPr>
          <w:rFonts w:ascii="Arial" w:eastAsia="Times New Roman" w:hAnsi="Arial" w:cs="Arial"/>
          <w:color w:val="333333"/>
          <w:sz w:val="27"/>
          <w:szCs w:val="27"/>
          <w:lang w:eastAsia="ru-RU"/>
        </w:rPr>
        <w:t>ситуациях</w:t>
      </w:r>
      <w:proofErr w:type="gramEnd"/>
      <w:r w:rsidRPr="00C55B6E">
        <w:rPr>
          <w:rFonts w:ascii="Arial" w:eastAsia="Times New Roman" w:hAnsi="Arial" w:cs="Arial"/>
          <w:color w:val="333333"/>
          <w:sz w:val="27"/>
          <w:szCs w:val="27"/>
          <w:lang w:eastAsia="ru-RU"/>
        </w:rPr>
        <w:t>.</w:t>
      </w:r>
      <w:r w:rsidRPr="00C55B6E">
        <w:rPr>
          <w:rFonts w:ascii="Arial" w:eastAsia="Times New Roman" w:hAnsi="Arial" w:cs="Arial"/>
          <w:color w:val="333333"/>
          <w:sz w:val="27"/>
          <w:szCs w:val="27"/>
          <w:lang w:eastAsia="ru-RU"/>
        </w:rPr>
        <w:br/>
        <w:t>10.1. При малейших недомоганиях, возникших травмах в обязательном порядке необходимо обратиться за помощью к ближайшему инструктору или менеджеру группы приема гостей для сопровождения в медицинский кабинет Аквапарка. </w:t>
      </w:r>
      <w:r w:rsidRPr="00C55B6E">
        <w:rPr>
          <w:rFonts w:ascii="Arial" w:eastAsia="Times New Roman" w:hAnsi="Arial" w:cs="Arial"/>
          <w:color w:val="333333"/>
          <w:sz w:val="27"/>
          <w:szCs w:val="27"/>
          <w:lang w:eastAsia="ru-RU"/>
        </w:rPr>
        <w:br/>
        <w:t>10.2. При возникновении несчастного случая с Посетителем или в случае обнаружения кражи или порчи имущества, пострадавший Посетитель или очевидец происшествия должен незамедлительно сообщить о случившемся инструктору или менеджеру группы приема гостей. </w:t>
      </w:r>
      <w:r w:rsidRPr="00C55B6E">
        <w:rPr>
          <w:rFonts w:ascii="Arial" w:eastAsia="Times New Roman" w:hAnsi="Arial" w:cs="Arial"/>
          <w:color w:val="333333"/>
          <w:sz w:val="27"/>
          <w:szCs w:val="27"/>
          <w:lang w:eastAsia="ru-RU"/>
        </w:rPr>
        <w:br/>
        <w:t>10.3. При возникновении чрезвычайной ситуации (пожар, авария, угроза террористического акта) Вам необходимо без паники покинуть бассейны, максимально быстро (если позволяет ситуация) надеть верхнюю одежду и покинуть здание, используя основные и запасные (эвакуационные) выходы или лестницы следуя указаниям инструкторов и сотрудников Аквапарка. </w:t>
      </w:r>
      <w:r w:rsidRPr="00C55B6E">
        <w:rPr>
          <w:rFonts w:ascii="Arial" w:eastAsia="Times New Roman" w:hAnsi="Arial" w:cs="Arial"/>
          <w:color w:val="333333"/>
          <w:sz w:val="27"/>
          <w:szCs w:val="27"/>
          <w:lang w:eastAsia="ru-RU"/>
        </w:rPr>
        <w:br/>
        <w:t>11. Общие ограничения для посетителей Аквапарка.</w:t>
      </w:r>
      <w:r w:rsidRPr="00C55B6E">
        <w:rPr>
          <w:rFonts w:ascii="Arial" w:eastAsia="Times New Roman" w:hAnsi="Arial" w:cs="Arial"/>
          <w:color w:val="333333"/>
          <w:sz w:val="27"/>
          <w:szCs w:val="27"/>
          <w:lang w:eastAsia="ru-RU"/>
        </w:rPr>
        <w:br/>
        <w:t>Для соблюдения требований безопасности всех Посетителей в Аквапарке существуют ограничения при посещении Аквапарка. Запрещается: </w:t>
      </w:r>
      <w:r w:rsidRPr="00C55B6E">
        <w:rPr>
          <w:rFonts w:ascii="Arial" w:eastAsia="Times New Roman" w:hAnsi="Arial" w:cs="Arial"/>
          <w:color w:val="333333"/>
          <w:sz w:val="27"/>
          <w:szCs w:val="27"/>
          <w:lang w:eastAsia="ru-RU"/>
        </w:rPr>
        <w:br/>
        <w:t xml:space="preserve">11.1.Вход Посетителей на территорию </w:t>
      </w:r>
      <w:proofErr w:type="spellStart"/>
      <w:r w:rsidRPr="00C55B6E">
        <w:rPr>
          <w:rFonts w:ascii="Arial" w:eastAsia="Times New Roman" w:hAnsi="Arial" w:cs="Arial"/>
          <w:color w:val="333333"/>
          <w:sz w:val="27"/>
          <w:szCs w:val="27"/>
          <w:lang w:eastAsia="ru-RU"/>
        </w:rPr>
        <w:t>аквазоны</w:t>
      </w:r>
      <w:proofErr w:type="spellEnd"/>
      <w:r w:rsidRPr="00C55B6E">
        <w:rPr>
          <w:rFonts w:ascii="Arial" w:eastAsia="Times New Roman" w:hAnsi="Arial" w:cs="Arial"/>
          <w:color w:val="333333"/>
          <w:sz w:val="27"/>
          <w:szCs w:val="27"/>
          <w:lang w:eastAsia="ru-RU"/>
        </w:rPr>
        <w:t xml:space="preserve"> Аквапарка (за пределы раздевалки) с пакетами, сумками и т.д. </w:t>
      </w:r>
      <w:r w:rsidRPr="00C55B6E">
        <w:rPr>
          <w:rFonts w:ascii="Arial" w:eastAsia="Times New Roman" w:hAnsi="Arial" w:cs="Arial"/>
          <w:color w:val="333333"/>
          <w:sz w:val="27"/>
          <w:szCs w:val="27"/>
          <w:lang w:eastAsia="ru-RU"/>
        </w:rPr>
        <w:br/>
        <w:t>11.2. Приносить стеклянную тару и другие опасные предметы. </w:t>
      </w:r>
      <w:r w:rsidRPr="00C55B6E">
        <w:rPr>
          <w:rFonts w:ascii="Arial" w:eastAsia="Times New Roman" w:hAnsi="Arial" w:cs="Arial"/>
          <w:color w:val="333333"/>
          <w:sz w:val="27"/>
          <w:szCs w:val="27"/>
          <w:lang w:eastAsia="ru-RU"/>
        </w:rPr>
        <w:br/>
        <w:t xml:space="preserve">11.3. Находиться в </w:t>
      </w:r>
      <w:proofErr w:type="spellStart"/>
      <w:r w:rsidRPr="00C55B6E">
        <w:rPr>
          <w:rFonts w:ascii="Arial" w:eastAsia="Times New Roman" w:hAnsi="Arial" w:cs="Arial"/>
          <w:color w:val="333333"/>
          <w:sz w:val="27"/>
          <w:szCs w:val="27"/>
          <w:lang w:eastAsia="ru-RU"/>
        </w:rPr>
        <w:t>аквазонелицам</w:t>
      </w:r>
      <w:proofErr w:type="spellEnd"/>
      <w:r w:rsidRPr="00C55B6E">
        <w:rPr>
          <w:rFonts w:ascii="Arial" w:eastAsia="Times New Roman" w:hAnsi="Arial" w:cs="Arial"/>
          <w:color w:val="333333"/>
          <w:sz w:val="27"/>
          <w:szCs w:val="27"/>
          <w:lang w:eastAsia="ru-RU"/>
        </w:rPr>
        <w:t xml:space="preserve"> без электронного браслета. </w:t>
      </w:r>
      <w:r w:rsidRPr="00C55B6E">
        <w:rPr>
          <w:rFonts w:ascii="Arial" w:eastAsia="Times New Roman" w:hAnsi="Arial" w:cs="Arial"/>
          <w:color w:val="333333"/>
          <w:sz w:val="27"/>
          <w:szCs w:val="27"/>
          <w:lang w:eastAsia="ru-RU"/>
        </w:rPr>
        <w:br/>
        <w:t xml:space="preserve">11.4. Находиться в </w:t>
      </w:r>
      <w:proofErr w:type="spellStart"/>
      <w:r w:rsidRPr="00C55B6E">
        <w:rPr>
          <w:rFonts w:ascii="Arial" w:eastAsia="Times New Roman" w:hAnsi="Arial" w:cs="Arial"/>
          <w:color w:val="333333"/>
          <w:sz w:val="27"/>
          <w:szCs w:val="27"/>
          <w:lang w:eastAsia="ru-RU"/>
        </w:rPr>
        <w:t>аквазоне</w:t>
      </w:r>
      <w:proofErr w:type="spellEnd"/>
      <w:r w:rsidRPr="00C55B6E">
        <w:rPr>
          <w:rFonts w:ascii="Arial" w:eastAsia="Times New Roman" w:hAnsi="Arial" w:cs="Arial"/>
          <w:color w:val="333333"/>
          <w:sz w:val="27"/>
          <w:szCs w:val="27"/>
          <w:lang w:eastAsia="ru-RU"/>
        </w:rPr>
        <w:t xml:space="preserve"> Аквапарка взрослым и детям без купальной одежды, а также в несоответствующей одежде, например, в нижнем белье. </w:t>
      </w:r>
      <w:r w:rsidRPr="00C55B6E">
        <w:rPr>
          <w:rFonts w:ascii="Arial" w:eastAsia="Times New Roman" w:hAnsi="Arial" w:cs="Arial"/>
          <w:color w:val="333333"/>
          <w:sz w:val="27"/>
          <w:szCs w:val="27"/>
          <w:lang w:eastAsia="ru-RU"/>
        </w:rPr>
        <w:br/>
        <w:t>11.5. Плевать на пол и в воду, справлять естественные нужды вне туалетов. </w:t>
      </w:r>
      <w:r w:rsidRPr="00C55B6E">
        <w:rPr>
          <w:rFonts w:ascii="Arial" w:eastAsia="Times New Roman" w:hAnsi="Arial" w:cs="Arial"/>
          <w:color w:val="333333"/>
          <w:sz w:val="27"/>
          <w:szCs w:val="27"/>
          <w:lang w:eastAsia="ru-RU"/>
        </w:rPr>
        <w:br/>
        <w:t>11.6. Находиться в зоне приводнения (торможения) аттракционов после спуска. </w:t>
      </w:r>
      <w:r w:rsidRPr="00C55B6E">
        <w:rPr>
          <w:rFonts w:ascii="Arial" w:eastAsia="Times New Roman" w:hAnsi="Arial" w:cs="Arial"/>
          <w:color w:val="333333"/>
          <w:sz w:val="27"/>
          <w:szCs w:val="27"/>
          <w:lang w:eastAsia="ru-RU"/>
        </w:rPr>
        <w:br/>
        <w:t xml:space="preserve">11.7. Лить воду или другую жидкость на электрические устройства, которые находятся в </w:t>
      </w:r>
      <w:proofErr w:type="gramStart"/>
      <w:r w:rsidRPr="00C55B6E">
        <w:rPr>
          <w:rFonts w:ascii="Arial" w:eastAsia="Times New Roman" w:hAnsi="Arial" w:cs="Arial"/>
          <w:color w:val="333333"/>
          <w:sz w:val="27"/>
          <w:szCs w:val="27"/>
          <w:lang w:eastAsia="ru-RU"/>
        </w:rPr>
        <w:t>помещениях</w:t>
      </w:r>
      <w:proofErr w:type="gramEnd"/>
      <w:r w:rsidRPr="00C55B6E">
        <w:rPr>
          <w:rFonts w:ascii="Arial" w:eastAsia="Times New Roman" w:hAnsi="Arial" w:cs="Arial"/>
          <w:color w:val="333333"/>
          <w:sz w:val="27"/>
          <w:szCs w:val="27"/>
          <w:lang w:eastAsia="ru-RU"/>
        </w:rPr>
        <w:t xml:space="preserve"> аквапарка. </w:t>
      </w:r>
      <w:r w:rsidRPr="00C55B6E">
        <w:rPr>
          <w:rFonts w:ascii="Arial" w:eastAsia="Times New Roman" w:hAnsi="Arial" w:cs="Arial"/>
          <w:color w:val="333333"/>
          <w:sz w:val="27"/>
          <w:szCs w:val="27"/>
          <w:lang w:eastAsia="ru-RU"/>
        </w:rPr>
        <w:br/>
        <w:t>11.8. Залезать на трубы и перила. </w:t>
      </w:r>
      <w:r w:rsidRPr="00C55B6E">
        <w:rPr>
          <w:rFonts w:ascii="Arial" w:eastAsia="Times New Roman" w:hAnsi="Arial" w:cs="Arial"/>
          <w:color w:val="333333"/>
          <w:sz w:val="27"/>
          <w:szCs w:val="27"/>
          <w:lang w:eastAsia="ru-RU"/>
        </w:rPr>
        <w:br/>
        <w:t>11.9. Нырять, длительно находиться под водой. </w:t>
      </w:r>
      <w:r w:rsidRPr="00C55B6E">
        <w:rPr>
          <w:rFonts w:ascii="Arial" w:eastAsia="Times New Roman" w:hAnsi="Arial" w:cs="Arial"/>
          <w:color w:val="333333"/>
          <w:sz w:val="27"/>
          <w:szCs w:val="27"/>
          <w:lang w:eastAsia="ru-RU"/>
        </w:rPr>
        <w:br/>
        <w:t>11.10. Использовать жевательную резинку. </w:t>
      </w:r>
      <w:r w:rsidRPr="00C55B6E">
        <w:rPr>
          <w:rFonts w:ascii="Arial" w:eastAsia="Times New Roman" w:hAnsi="Arial" w:cs="Arial"/>
          <w:color w:val="333333"/>
          <w:sz w:val="27"/>
          <w:szCs w:val="27"/>
          <w:lang w:eastAsia="ru-RU"/>
        </w:rPr>
        <w:br/>
        <w:t xml:space="preserve">11.11. Хранить, </w:t>
      </w:r>
      <w:proofErr w:type="gramStart"/>
      <w:r w:rsidRPr="00C55B6E">
        <w:rPr>
          <w:rFonts w:ascii="Arial" w:eastAsia="Times New Roman" w:hAnsi="Arial" w:cs="Arial"/>
          <w:color w:val="333333"/>
          <w:sz w:val="27"/>
          <w:szCs w:val="27"/>
          <w:lang w:eastAsia="ru-RU"/>
        </w:rPr>
        <w:t>распространять и употреблять</w:t>
      </w:r>
      <w:proofErr w:type="gramEnd"/>
      <w:r w:rsidRPr="00C55B6E">
        <w:rPr>
          <w:rFonts w:ascii="Arial" w:eastAsia="Times New Roman" w:hAnsi="Arial" w:cs="Arial"/>
          <w:color w:val="333333"/>
          <w:sz w:val="27"/>
          <w:szCs w:val="27"/>
          <w:lang w:eastAsia="ru-RU"/>
        </w:rPr>
        <w:t xml:space="preserve"> сильнодействующие, алкогольные, наркотические, токсические, психотропные вещества, а также проносить, хранить и распространять взрывчатые вещества, оружие и боеприпасы на территории Аквапарка. </w:t>
      </w:r>
      <w:r w:rsidRPr="00C55B6E">
        <w:rPr>
          <w:rFonts w:ascii="Arial" w:eastAsia="Times New Roman" w:hAnsi="Arial" w:cs="Arial"/>
          <w:color w:val="333333"/>
          <w:sz w:val="27"/>
          <w:szCs w:val="27"/>
          <w:lang w:eastAsia="ru-RU"/>
        </w:rPr>
        <w:br/>
        <w:t>11.12. Посещать Аквапарк лицам с открытыми ранами, инфекционными, кожными и другими видами заболеваний, а также при наличии медицинских повязок и лейкопластырей. Посетители Аквапарка, нарушившие данное правило, несут полную ответственность за ущерб, причиненный здоровью других Посетителей, и сопутствующие материальные расходы. </w:t>
      </w:r>
      <w:r w:rsidRPr="00C55B6E">
        <w:rPr>
          <w:rFonts w:ascii="Arial" w:eastAsia="Times New Roman" w:hAnsi="Arial" w:cs="Arial"/>
          <w:color w:val="333333"/>
          <w:sz w:val="27"/>
          <w:szCs w:val="27"/>
          <w:lang w:eastAsia="ru-RU"/>
        </w:rPr>
        <w:br/>
        <w:t xml:space="preserve">11.13. Курение на всей территории </w:t>
      </w:r>
      <w:proofErr w:type="spellStart"/>
      <w:r w:rsidRPr="00C55B6E">
        <w:rPr>
          <w:rFonts w:ascii="Arial" w:eastAsia="Times New Roman" w:hAnsi="Arial" w:cs="Arial"/>
          <w:color w:val="333333"/>
          <w:sz w:val="27"/>
          <w:szCs w:val="27"/>
          <w:lang w:eastAsia="ru-RU"/>
        </w:rPr>
        <w:t>Аквапарказапрещено</w:t>
      </w:r>
      <w:proofErr w:type="gramStart"/>
      <w:r w:rsidRPr="00C55B6E">
        <w:rPr>
          <w:rFonts w:ascii="Arial" w:eastAsia="Times New Roman" w:hAnsi="Arial" w:cs="Arial"/>
          <w:color w:val="333333"/>
          <w:sz w:val="27"/>
          <w:szCs w:val="27"/>
          <w:lang w:eastAsia="ru-RU"/>
        </w:rPr>
        <w:t>.З</w:t>
      </w:r>
      <w:proofErr w:type="gramEnd"/>
      <w:r w:rsidRPr="00C55B6E">
        <w:rPr>
          <w:rFonts w:ascii="Arial" w:eastAsia="Times New Roman" w:hAnsi="Arial" w:cs="Arial"/>
          <w:color w:val="333333"/>
          <w:sz w:val="27"/>
          <w:szCs w:val="27"/>
          <w:lang w:eastAsia="ru-RU"/>
        </w:rPr>
        <w:t>а</w:t>
      </w:r>
      <w:proofErr w:type="spellEnd"/>
      <w:r w:rsidRPr="00C55B6E">
        <w:rPr>
          <w:rFonts w:ascii="Arial" w:eastAsia="Times New Roman" w:hAnsi="Arial" w:cs="Arial"/>
          <w:color w:val="333333"/>
          <w:sz w:val="27"/>
          <w:szCs w:val="27"/>
          <w:lang w:eastAsia="ru-RU"/>
        </w:rPr>
        <w:t xml:space="preserve"> курение на территории </w:t>
      </w:r>
      <w:proofErr w:type="spellStart"/>
      <w:r w:rsidRPr="00C55B6E">
        <w:rPr>
          <w:rFonts w:ascii="Arial" w:eastAsia="Times New Roman" w:hAnsi="Arial" w:cs="Arial"/>
          <w:color w:val="333333"/>
          <w:sz w:val="27"/>
          <w:szCs w:val="27"/>
          <w:lang w:eastAsia="ru-RU"/>
        </w:rPr>
        <w:t>Аквапаркаштраф</w:t>
      </w:r>
      <w:proofErr w:type="spellEnd"/>
      <w:r w:rsidRPr="00C55B6E">
        <w:rPr>
          <w:rFonts w:ascii="Arial" w:eastAsia="Times New Roman" w:hAnsi="Arial" w:cs="Arial"/>
          <w:color w:val="333333"/>
          <w:sz w:val="27"/>
          <w:szCs w:val="27"/>
          <w:lang w:eastAsia="ru-RU"/>
        </w:rPr>
        <w:t xml:space="preserve"> в размере 500 (пятьсот) рублей. </w:t>
      </w:r>
      <w:r w:rsidRPr="00C55B6E">
        <w:rPr>
          <w:rFonts w:ascii="Arial" w:eastAsia="Times New Roman" w:hAnsi="Arial" w:cs="Arial"/>
          <w:color w:val="333333"/>
          <w:sz w:val="27"/>
          <w:szCs w:val="27"/>
          <w:lang w:eastAsia="ru-RU"/>
        </w:rPr>
        <w:br/>
        <w:t>11.14. Приносить с собой еду, напитки, кроме детского или специального питания. </w:t>
      </w:r>
      <w:r w:rsidRPr="00C55B6E">
        <w:rPr>
          <w:rFonts w:ascii="Arial" w:eastAsia="Times New Roman" w:hAnsi="Arial" w:cs="Arial"/>
          <w:color w:val="333333"/>
          <w:sz w:val="27"/>
          <w:szCs w:val="27"/>
          <w:lang w:eastAsia="ru-RU"/>
        </w:rPr>
        <w:br/>
        <w:t>11.15. Выносить еду или напитки за пределы кафе и баров. </w:t>
      </w:r>
      <w:r w:rsidRPr="00C55B6E">
        <w:rPr>
          <w:rFonts w:ascii="Arial" w:eastAsia="Times New Roman" w:hAnsi="Arial" w:cs="Arial"/>
          <w:color w:val="333333"/>
          <w:sz w:val="27"/>
          <w:szCs w:val="27"/>
          <w:lang w:eastAsia="ru-RU"/>
        </w:rPr>
        <w:br/>
        <w:t xml:space="preserve">11.16. Находиться </w:t>
      </w:r>
      <w:proofErr w:type="gramStart"/>
      <w:r w:rsidRPr="00C55B6E">
        <w:rPr>
          <w:rFonts w:ascii="Arial" w:eastAsia="Times New Roman" w:hAnsi="Arial" w:cs="Arial"/>
          <w:color w:val="333333"/>
          <w:sz w:val="27"/>
          <w:szCs w:val="27"/>
          <w:lang w:eastAsia="ru-RU"/>
        </w:rPr>
        <w:t>возле</w:t>
      </w:r>
      <w:proofErr w:type="gramEnd"/>
      <w:r w:rsidRPr="00C55B6E">
        <w:rPr>
          <w:rFonts w:ascii="Arial" w:eastAsia="Times New Roman" w:hAnsi="Arial" w:cs="Arial"/>
          <w:color w:val="333333"/>
          <w:sz w:val="27"/>
          <w:szCs w:val="27"/>
          <w:lang w:eastAsia="ru-RU"/>
        </w:rPr>
        <w:t xml:space="preserve"> или непосредственно в бассейнах и на водных аттракционах с едой или напитками. </w:t>
      </w:r>
      <w:r w:rsidRPr="00C55B6E">
        <w:rPr>
          <w:rFonts w:ascii="Arial" w:eastAsia="Times New Roman" w:hAnsi="Arial" w:cs="Arial"/>
          <w:color w:val="333333"/>
          <w:sz w:val="27"/>
          <w:szCs w:val="27"/>
          <w:lang w:eastAsia="ru-RU"/>
        </w:rPr>
        <w:br/>
        <w:t>11.17. Проносить в Аквапарк огнестрельное, газовое, пневматическое и холодное оружие, колюще-режущие предметы, а также взрывчатые и легковоспламеняющиеся, токсичные и сильно пахнущие вещества. </w:t>
      </w:r>
      <w:r w:rsidRPr="00C55B6E">
        <w:rPr>
          <w:rFonts w:ascii="Arial" w:eastAsia="Times New Roman" w:hAnsi="Arial" w:cs="Arial"/>
          <w:color w:val="333333"/>
          <w:sz w:val="27"/>
          <w:szCs w:val="27"/>
          <w:lang w:eastAsia="ru-RU"/>
        </w:rPr>
        <w:br/>
        <w:t>11.18. На территории Аквапарка производить торговую, рекламную, а также иную коммерческую деятельность без соответствующего разрешения Администрации. </w:t>
      </w:r>
      <w:r w:rsidRPr="00C55B6E">
        <w:rPr>
          <w:rFonts w:ascii="Arial" w:eastAsia="Times New Roman" w:hAnsi="Arial" w:cs="Arial"/>
          <w:color w:val="333333"/>
          <w:sz w:val="27"/>
          <w:szCs w:val="27"/>
          <w:lang w:eastAsia="ru-RU"/>
        </w:rPr>
        <w:br/>
        <w:t>11.19. Проходить на территорию Аквапарка с животными, птицами, рептилиями и т.п. </w:t>
      </w:r>
      <w:r w:rsidRPr="00C55B6E">
        <w:rPr>
          <w:rFonts w:ascii="Arial" w:eastAsia="Times New Roman" w:hAnsi="Arial" w:cs="Arial"/>
          <w:color w:val="333333"/>
          <w:sz w:val="27"/>
          <w:szCs w:val="27"/>
          <w:lang w:eastAsia="ru-RU"/>
        </w:rPr>
        <w:br/>
        <w:t xml:space="preserve">11.20. Посетители, находящиеся в </w:t>
      </w:r>
      <w:proofErr w:type="gramStart"/>
      <w:r w:rsidRPr="00C55B6E">
        <w:rPr>
          <w:rFonts w:ascii="Arial" w:eastAsia="Times New Roman" w:hAnsi="Arial" w:cs="Arial"/>
          <w:color w:val="333333"/>
          <w:sz w:val="27"/>
          <w:szCs w:val="27"/>
          <w:lang w:eastAsia="ru-RU"/>
        </w:rPr>
        <w:t>состоянии</w:t>
      </w:r>
      <w:proofErr w:type="gramEnd"/>
      <w:r w:rsidRPr="00C55B6E">
        <w:rPr>
          <w:rFonts w:ascii="Arial" w:eastAsia="Times New Roman" w:hAnsi="Arial" w:cs="Arial"/>
          <w:color w:val="333333"/>
          <w:sz w:val="27"/>
          <w:szCs w:val="27"/>
          <w:lang w:eastAsia="ru-RU"/>
        </w:rPr>
        <w:t xml:space="preserve"> алкогольного, наркотического или иного опьянения, в Аквапарк не допускаются. </w:t>
      </w:r>
      <w:r w:rsidRPr="00C55B6E">
        <w:rPr>
          <w:rFonts w:ascii="Arial" w:eastAsia="Times New Roman" w:hAnsi="Arial" w:cs="Arial"/>
          <w:color w:val="333333"/>
          <w:sz w:val="27"/>
          <w:szCs w:val="27"/>
          <w:lang w:eastAsia="ru-RU"/>
        </w:rPr>
        <w:br/>
        <w:t>11.21. Входить в любые технические и служебные помещения Аквапарка и самостоятельно регулировать любое инженерно-техническое оборудование. Посетители, проникшие в такие помещения, несут полную ответственность за неполадки и аварии, произошедшие в этой зоне. </w:t>
      </w:r>
      <w:r w:rsidRPr="00C55B6E">
        <w:rPr>
          <w:rFonts w:ascii="Arial" w:eastAsia="Times New Roman" w:hAnsi="Arial" w:cs="Arial"/>
          <w:color w:val="333333"/>
          <w:sz w:val="27"/>
          <w:szCs w:val="27"/>
          <w:lang w:eastAsia="ru-RU"/>
        </w:rPr>
        <w:br/>
        <w:t>11.22. На территории Аквапарка, любые виды дискриминации и проявления неуважения из-за различий по национальности, вероисповеданию, возрасту социальному положению или другим признакам. </w:t>
      </w:r>
      <w:r w:rsidRPr="00C55B6E">
        <w:rPr>
          <w:rFonts w:ascii="Arial" w:eastAsia="Times New Roman" w:hAnsi="Arial" w:cs="Arial"/>
          <w:color w:val="333333"/>
          <w:sz w:val="27"/>
          <w:szCs w:val="27"/>
          <w:lang w:eastAsia="ru-RU"/>
        </w:rPr>
        <w:br/>
        <w:t>11.23. Приносить в Аквапарк личные надувные круги и другие спецсредства для плавания, за исключением специальных детских надувных нарукавников и жилетов. </w:t>
      </w:r>
      <w:r w:rsidRPr="00C55B6E">
        <w:rPr>
          <w:rFonts w:ascii="Arial" w:eastAsia="Times New Roman" w:hAnsi="Arial" w:cs="Arial"/>
          <w:color w:val="333333"/>
          <w:sz w:val="27"/>
          <w:szCs w:val="27"/>
          <w:lang w:eastAsia="ru-RU"/>
        </w:rPr>
        <w:br/>
        <w:t>11.24. Игнорировать указания о глубине бассейнов, инструкции и правила пользования горками и другими аттракционами (в случае непонимания – за разъяснениями просьба обращаться к инструкторам). </w:t>
      </w:r>
      <w:r w:rsidRPr="00C55B6E">
        <w:rPr>
          <w:rFonts w:ascii="Arial" w:eastAsia="Times New Roman" w:hAnsi="Arial" w:cs="Arial"/>
          <w:color w:val="333333"/>
          <w:sz w:val="27"/>
          <w:szCs w:val="27"/>
          <w:lang w:eastAsia="ru-RU"/>
        </w:rPr>
        <w:br/>
        <w:t>11.25. Посетители должны перемещаться по Аквапарку только по специальным дорожкам, находиться в зоне декораций строго запрещается. </w:t>
      </w:r>
      <w:r w:rsidRPr="00C55B6E">
        <w:rPr>
          <w:rFonts w:ascii="Arial" w:eastAsia="Times New Roman" w:hAnsi="Arial" w:cs="Arial"/>
          <w:color w:val="333333"/>
          <w:sz w:val="27"/>
          <w:szCs w:val="27"/>
          <w:lang w:eastAsia="ru-RU"/>
        </w:rPr>
        <w:br/>
        <w:t>Исключением является позирование для фото, в зоне декораций, перед штатным фотографом Аквапарка. В этом случае трогать декорации запрещено, разрешено позирование рядом. </w:t>
      </w:r>
      <w:r w:rsidRPr="00C55B6E">
        <w:rPr>
          <w:rFonts w:ascii="Arial" w:eastAsia="Times New Roman" w:hAnsi="Arial" w:cs="Arial"/>
          <w:color w:val="333333"/>
          <w:sz w:val="27"/>
          <w:szCs w:val="27"/>
          <w:lang w:eastAsia="ru-RU"/>
        </w:rPr>
        <w:br/>
        <w:t>В случае порчи декораций, составляются необходимые документы, подтверждающие факт причинения ущерба и устанавливается срок компенсации ущерба. </w:t>
      </w:r>
      <w:r w:rsidRPr="00C55B6E">
        <w:rPr>
          <w:rFonts w:ascii="Arial" w:eastAsia="Times New Roman" w:hAnsi="Arial" w:cs="Arial"/>
          <w:color w:val="333333"/>
          <w:sz w:val="27"/>
          <w:szCs w:val="27"/>
          <w:lang w:eastAsia="ru-RU"/>
        </w:rPr>
        <w:br/>
        <w:t>11.26. Для предотвращения травматизма запрещается плавать с распушенными волосами. </w:t>
      </w:r>
      <w:r w:rsidRPr="00C55B6E">
        <w:rPr>
          <w:rFonts w:ascii="Arial" w:eastAsia="Times New Roman" w:hAnsi="Arial" w:cs="Arial"/>
          <w:color w:val="333333"/>
          <w:sz w:val="27"/>
          <w:szCs w:val="27"/>
          <w:lang w:eastAsia="ru-RU"/>
        </w:rPr>
        <w:br/>
        <w:t>12. Ответственность сторон.</w:t>
      </w:r>
      <w:r w:rsidRPr="00C55B6E">
        <w:rPr>
          <w:rFonts w:ascii="Arial" w:eastAsia="Times New Roman" w:hAnsi="Arial" w:cs="Arial"/>
          <w:color w:val="333333"/>
          <w:sz w:val="27"/>
          <w:szCs w:val="27"/>
          <w:lang w:eastAsia="ru-RU"/>
        </w:rPr>
        <w:br/>
        <w:t>12.1. За неисполнение либо ненадлежащее исполнение обязательств по оказанию услуг Аквапарк несет ответственность, предусмотренную законодательством РФ. </w:t>
      </w:r>
      <w:r w:rsidRPr="00C55B6E">
        <w:rPr>
          <w:rFonts w:ascii="Arial" w:eastAsia="Times New Roman" w:hAnsi="Arial" w:cs="Arial"/>
          <w:color w:val="333333"/>
          <w:sz w:val="27"/>
          <w:szCs w:val="27"/>
          <w:lang w:eastAsia="ru-RU"/>
        </w:rPr>
        <w:br/>
        <w:t>12.2. Претензии, связанные с недостатками оказанной услуги, могут быть предъявлены только в письменном виде при принятии оказанной услуги или в ходе ее оказания. </w:t>
      </w:r>
      <w:r w:rsidRPr="00C55B6E">
        <w:rPr>
          <w:rFonts w:ascii="Arial" w:eastAsia="Times New Roman" w:hAnsi="Arial" w:cs="Arial"/>
          <w:color w:val="333333"/>
          <w:sz w:val="27"/>
          <w:szCs w:val="27"/>
          <w:lang w:eastAsia="ru-RU"/>
        </w:rPr>
        <w:br/>
        <w:t>12.3. Порядок и сроки рассмотрения Аквапарком претензий Посетителей, а также ответственность за нарушение этих сроков регулируется Законодательством РФ «О защите прав потребителей». </w:t>
      </w:r>
      <w:r w:rsidRPr="00C55B6E">
        <w:rPr>
          <w:rFonts w:ascii="Arial" w:eastAsia="Times New Roman" w:hAnsi="Arial" w:cs="Arial"/>
          <w:color w:val="333333"/>
          <w:sz w:val="27"/>
          <w:szCs w:val="27"/>
          <w:lang w:eastAsia="ru-RU"/>
        </w:rPr>
        <w:br/>
        <w:t xml:space="preserve">12.4. В посещении может быть отказано лицам, поведение которых мешает отдыху других посетителей Аквапарка. Несоблюдение правил посещения Аквапарка или попытка помешать отдыху других Посетителей является основанием для удаления Посетителя из Аквапарка, без какого либо денежного возмещения. Кроме того, посетителям, нарушающим настоящие правила, может быть отказано в </w:t>
      </w:r>
      <w:proofErr w:type="gramStart"/>
      <w:r w:rsidRPr="00C55B6E">
        <w:rPr>
          <w:rFonts w:ascii="Arial" w:eastAsia="Times New Roman" w:hAnsi="Arial" w:cs="Arial"/>
          <w:color w:val="333333"/>
          <w:sz w:val="27"/>
          <w:szCs w:val="27"/>
          <w:lang w:eastAsia="ru-RU"/>
        </w:rPr>
        <w:t>праве</w:t>
      </w:r>
      <w:proofErr w:type="gramEnd"/>
      <w:r w:rsidRPr="00C55B6E">
        <w:rPr>
          <w:rFonts w:ascii="Arial" w:eastAsia="Times New Roman" w:hAnsi="Arial" w:cs="Arial"/>
          <w:color w:val="333333"/>
          <w:sz w:val="27"/>
          <w:szCs w:val="27"/>
          <w:lang w:eastAsia="ru-RU"/>
        </w:rPr>
        <w:t xml:space="preserve"> последующего посещения Аквапарка. </w:t>
      </w:r>
      <w:r w:rsidRPr="00C55B6E">
        <w:rPr>
          <w:rFonts w:ascii="Arial" w:eastAsia="Times New Roman" w:hAnsi="Arial" w:cs="Arial"/>
          <w:color w:val="333333"/>
          <w:sz w:val="27"/>
          <w:szCs w:val="27"/>
          <w:lang w:eastAsia="ru-RU"/>
        </w:rPr>
        <w:br/>
        <w:t>12.5. В случае утраты или повреждения имущества Аквапарка по вине Посетителя, он обязан возместить причиненный ущерб исходя из рыночной стоимости, но не ниже стоимости, указанной в бухгалтерских документах, а также понести ответственность за иные допущенные им нарушения в соответствии с действующим настоящими Правилами и законодательством РФ. </w:t>
      </w:r>
      <w:r w:rsidRPr="00C55B6E">
        <w:rPr>
          <w:rFonts w:ascii="Arial" w:eastAsia="Times New Roman" w:hAnsi="Arial" w:cs="Arial"/>
          <w:color w:val="333333"/>
          <w:sz w:val="27"/>
          <w:szCs w:val="27"/>
          <w:lang w:eastAsia="ru-RU"/>
        </w:rPr>
        <w:br/>
        <w:t>12.6. Администрация не несет ответственности за сохранность личных вещей и ювелирных украшений, оставленных в гардеробе и индивидуальных шкафчиках, а также вещей, оставленных без присмотра. </w:t>
      </w:r>
      <w:r w:rsidRPr="00C55B6E">
        <w:rPr>
          <w:rFonts w:ascii="Arial" w:eastAsia="Times New Roman" w:hAnsi="Arial" w:cs="Arial"/>
          <w:color w:val="333333"/>
          <w:sz w:val="27"/>
          <w:szCs w:val="27"/>
          <w:lang w:eastAsia="ru-RU"/>
        </w:rPr>
        <w:br/>
        <w:t xml:space="preserve">12.7. Персонал Аквапарка уполномочен предпринимать меры против Посетителей находящихся в </w:t>
      </w:r>
      <w:proofErr w:type="gramStart"/>
      <w:r w:rsidRPr="00C55B6E">
        <w:rPr>
          <w:rFonts w:ascii="Arial" w:eastAsia="Times New Roman" w:hAnsi="Arial" w:cs="Arial"/>
          <w:color w:val="333333"/>
          <w:sz w:val="27"/>
          <w:szCs w:val="27"/>
          <w:lang w:eastAsia="ru-RU"/>
        </w:rPr>
        <w:t>состоянии</w:t>
      </w:r>
      <w:proofErr w:type="gramEnd"/>
      <w:r w:rsidRPr="00C55B6E">
        <w:rPr>
          <w:rFonts w:ascii="Arial" w:eastAsia="Times New Roman" w:hAnsi="Arial" w:cs="Arial"/>
          <w:color w:val="333333"/>
          <w:sz w:val="27"/>
          <w:szCs w:val="27"/>
          <w:lang w:eastAsia="ru-RU"/>
        </w:rPr>
        <w:t xml:space="preserve"> алкогольного или наркотического опьянения, в психически неуравновешенном состоянии, а также против Посетителей, не реагирующих на замечания персонала и не соблюдающих настоящие Правила. </w:t>
      </w:r>
      <w:r w:rsidRPr="00C55B6E">
        <w:rPr>
          <w:rFonts w:ascii="Arial" w:eastAsia="Times New Roman" w:hAnsi="Arial" w:cs="Arial"/>
          <w:color w:val="333333"/>
          <w:sz w:val="27"/>
          <w:szCs w:val="27"/>
          <w:lang w:eastAsia="ru-RU"/>
        </w:rPr>
        <w:br/>
        <w:t xml:space="preserve">12.8. При нарушении Посетителем Правил посещения Аквапарка, а также игнорировании им предупреждений и требований сотрудников Аквапарка, повлекшем получение травм, порчу, утерю личного имущества или прочие негативные последствия, Администрация Аквапарка претензии Посетителя не </w:t>
      </w:r>
      <w:proofErr w:type="gramStart"/>
      <w:r w:rsidRPr="00C55B6E">
        <w:rPr>
          <w:rFonts w:ascii="Arial" w:eastAsia="Times New Roman" w:hAnsi="Arial" w:cs="Arial"/>
          <w:color w:val="333333"/>
          <w:sz w:val="27"/>
          <w:szCs w:val="27"/>
          <w:lang w:eastAsia="ru-RU"/>
        </w:rPr>
        <w:t>рассматривает и ответственности за какой-либо причиненный им ущерб не несет</w:t>
      </w:r>
      <w:proofErr w:type="gramEnd"/>
      <w:r w:rsidRPr="00C55B6E">
        <w:rPr>
          <w:rFonts w:ascii="Arial" w:eastAsia="Times New Roman" w:hAnsi="Arial" w:cs="Arial"/>
          <w:color w:val="333333"/>
          <w:sz w:val="27"/>
          <w:szCs w:val="27"/>
          <w:lang w:eastAsia="ru-RU"/>
        </w:rPr>
        <w:t>. Компенсация причиненного ущерба Посетителю не производится. </w:t>
      </w:r>
      <w:r w:rsidRPr="00C55B6E">
        <w:rPr>
          <w:rFonts w:ascii="Arial" w:eastAsia="Times New Roman" w:hAnsi="Arial" w:cs="Arial"/>
          <w:color w:val="333333"/>
          <w:sz w:val="27"/>
          <w:szCs w:val="27"/>
          <w:lang w:eastAsia="ru-RU"/>
        </w:rPr>
        <w:br/>
        <w:t>12.9. В случае нарушения посетителем Аквапарка положений п. 7.28 настоящих правил, Администрация Аквапарка выносит ему предупреждение (составляется соответствующий акт о нарушении), после чего он обязан прекратить фот</w:t>
      </w:r>
      <w:proofErr w:type="gramStart"/>
      <w:r w:rsidRPr="00C55B6E">
        <w:rPr>
          <w:rFonts w:ascii="Arial" w:eastAsia="Times New Roman" w:hAnsi="Arial" w:cs="Arial"/>
          <w:color w:val="333333"/>
          <w:sz w:val="27"/>
          <w:szCs w:val="27"/>
          <w:lang w:eastAsia="ru-RU"/>
        </w:rPr>
        <w:t>о-</w:t>
      </w:r>
      <w:proofErr w:type="gramEnd"/>
      <w:r w:rsidRPr="00C55B6E">
        <w:rPr>
          <w:rFonts w:ascii="Arial" w:eastAsia="Times New Roman" w:hAnsi="Arial" w:cs="Arial"/>
          <w:color w:val="333333"/>
          <w:sz w:val="27"/>
          <w:szCs w:val="27"/>
          <w:lang w:eastAsia="ru-RU"/>
        </w:rPr>
        <w:t xml:space="preserve"> и видео- съёмку на территории Аквапарка и в присутствии сотрудника Аквапарка сдать фото- видео- технику на хранение в индивидуальный шкафчик. При повторном нарушении положений п. 7.28 настоящих правил к такому посетителю применяются положения п. 12.8 настоящих правил. </w:t>
      </w:r>
      <w:r w:rsidRPr="00C55B6E">
        <w:rPr>
          <w:rFonts w:ascii="Arial" w:eastAsia="Times New Roman" w:hAnsi="Arial" w:cs="Arial"/>
          <w:color w:val="333333"/>
          <w:sz w:val="27"/>
          <w:szCs w:val="27"/>
          <w:lang w:eastAsia="ru-RU"/>
        </w:rPr>
        <w:br/>
        <w:t xml:space="preserve">12.10. Посетитель дает согласие на соблюдение настоящих Правил и несет полную ответственность за их нарушение в </w:t>
      </w:r>
      <w:proofErr w:type="gramStart"/>
      <w:r w:rsidRPr="00C55B6E">
        <w:rPr>
          <w:rFonts w:ascii="Arial" w:eastAsia="Times New Roman" w:hAnsi="Arial" w:cs="Arial"/>
          <w:color w:val="333333"/>
          <w:sz w:val="27"/>
          <w:szCs w:val="27"/>
          <w:lang w:eastAsia="ru-RU"/>
        </w:rPr>
        <w:t>соответствии</w:t>
      </w:r>
      <w:proofErr w:type="gramEnd"/>
      <w:r w:rsidRPr="00C55B6E">
        <w:rPr>
          <w:rFonts w:ascii="Arial" w:eastAsia="Times New Roman" w:hAnsi="Arial" w:cs="Arial"/>
          <w:color w:val="333333"/>
          <w:sz w:val="27"/>
          <w:szCs w:val="27"/>
          <w:lang w:eastAsia="ru-RU"/>
        </w:rPr>
        <w:t xml:space="preserve"> с настоящими Правилами и действующим законодательством РФ. </w:t>
      </w:r>
      <w:r w:rsidRPr="00C55B6E">
        <w:rPr>
          <w:rFonts w:ascii="Arial" w:eastAsia="Times New Roman" w:hAnsi="Arial" w:cs="Arial"/>
          <w:color w:val="333333"/>
          <w:sz w:val="27"/>
          <w:szCs w:val="27"/>
          <w:lang w:eastAsia="ru-RU"/>
        </w:rPr>
        <w:br/>
        <w:t xml:space="preserve">12.11. В случае кражи и порчи имущества посетителя, </w:t>
      </w:r>
      <w:proofErr w:type="gramStart"/>
      <w:r w:rsidRPr="00C55B6E">
        <w:rPr>
          <w:rFonts w:ascii="Arial" w:eastAsia="Times New Roman" w:hAnsi="Arial" w:cs="Arial"/>
          <w:color w:val="333333"/>
          <w:sz w:val="27"/>
          <w:szCs w:val="27"/>
          <w:lang w:eastAsia="ru-RU"/>
        </w:rPr>
        <w:t>последний</w:t>
      </w:r>
      <w:proofErr w:type="gramEnd"/>
      <w:r w:rsidRPr="00C55B6E">
        <w:rPr>
          <w:rFonts w:ascii="Arial" w:eastAsia="Times New Roman" w:hAnsi="Arial" w:cs="Arial"/>
          <w:color w:val="333333"/>
          <w:sz w:val="27"/>
          <w:szCs w:val="27"/>
          <w:lang w:eastAsia="ru-RU"/>
        </w:rPr>
        <w:t xml:space="preserve"> обязан сразу сообщить об этом персоналу Аквапарка. </w:t>
      </w:r>
      <w:r w:rsidRPr="00C55B6E">
        <w:rPr>
          <w:rFonts w:ascii="Arial" w:eastAsia="Times New Roman" w:hAnsi="Arial" w:cs="Arial"/>
          <w:color w:val="333333"/>
          <w:sz w:val="27"/>
          <w:szCs w:val="27"/>
          <w:lang w:eastAsia="ru-RU"/>
        </w:rPr>
        <w:br/>
        <w:t xml:space="preserve">12.12. В целях организации безопасного пребывания Посетителей Аквапарка Администрация оставляет за собой право </w:t>
      </w:r>
      <w:proofErr w:type="gramStart"/>
      <w:r w:rsidRPr="00C55B6E">
        <w:rPr>
          <w:rFonts w:ascii="Arial" w:eastAsia="Times New Roman" w:hAnsi="Arial" w:cs="Arial"/>
          <w:color w:val="333333"/>
          <w:sz w:val="27"/>
          <w:szCs w:val="27"/>
          <w:lang w:eastAsia="ru-RU"/>
        </w:rPr>
        <w:t>изменять и дополнять</w:t>
      </w:r>
      <w:proofErr w:type="gramEnd"/>
      <w:r w:rsidRPr="00C55B6E">
        <w:rPr>
          <w:rFonts w:ascii="Arial" w:eastAsia="Times New Roman" w:hAnsi="Arial" w:cs="Arial"/>
          <w:color w:val="333333"/>
          <w:sz w:val="27"/>
          <w:szCs w:val="27"/>
          <w:lang w:eastAsia="ru-RU"/>
        </w:rPr>
        <w:t xml:space="preserve"> настоящие правила. </w:t>
      </w:r>
    </w:p>
    <w:p w:rsidR="002A5A75" w:rsidRDefault="002A5A75"/>
    <w:sectPr w:rsidR="002A5A75" w:rsidSect="002A5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55B6E"/>
    <w:rsid w:val="002A5A75"/>
    <w:rsid w:val="00C55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75"/>
  </w:style>
  <w:style w:type="paragraph" w:styleId="1">
    <w:name w:val="heading 1"/>
    <w:basedOn w:val="a"/>
    <w:link w:val="10"/>
    <w:uiPriority w:val="9"/>
    <w:qFormat/>
    <w:rsid w:val="00C55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B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5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B6E"/>
    <w:rPr>
      <w:b/>
      <w:bCs/>
    </w:rPr>
  </w:style>
  <w:style w:type="paragraph" w:styleId="a5">
    <w:name w:val="Balloon Text"/>
    <w:basedOn w:val="a"/>
    <w:link w:val="a6"/>
    <w:uiPriority w:val="99"/>
    <w:semiHidden/>
    <w:unhideWhenUsed/>
    <w:rsid w:val="00C55B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5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9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ot.ru/jpg/71_3.jpg" TargetMode="External"/><Relationship Id="rId13" Type="http://schemas.openxmlformats.org/officeDocument/2006/relationships/image" Target="media/image5.jpeg"/><Relationship Id="rId18" Type="http://schemas.openxmlformats.org/officeDocument/2006/relationships/hyperlink" Target="http://www.pcot.ru/jpg/32_8.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pcot.ru/jpg/62_5.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pcot.ru/jpg/44_7.jpg" TargetMode="External"/><Relationship Id="rId20" Type="http://schemas.openxmlformats.org/officeDocument/2006/relationships/hyperlink" Target="http://www.pcot.ru/jpg/33_9.jpg" TargetMode="External"/><Relationship Id="rId1" Type="http://schemas.openxmlformats.org/officeDocument/2006/relationships/styles" Target="styles.xml"/><Relationship Id="rId6" Type="http://schemas.openxmlformats.org/officeDocument/2006/relationships/hyperlink" Target="http://www.pcot.ru/jpg/81_2.jpg"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pcot.ru/png/12_4.png" TargetMode="External"/><Relationship Id="rId19" Type="http://schemas.openxmlformats.org/officeDocument/2006/relationships/image" Target="media/image8.jpeg"/><Relationship Id="rId4" Type="http://schemas.openxmlformats.org/officeDocument/2006/relationships/hyperlink" Target="http://www.pcot.ru/jpg/99_1.jpg" TargetMode="External"/><Relationship Id="rId9" Type="http://schemas.openxmlformats.org/officeDocument/2006/relationships/image" Target="media/image3.jpeg"/><Relationship Id="rId14" Type="http://schemas.openxmlformats.org/officeDocument/2006/relationships/hyperlink" Target="http://www.pcot.ru/jpg/57_6.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5406</Words>
  <Characters>30817</Characters>
  <Application>Microsoft Office Word</Application>
  <DocSecurity>0</DocSecurity>
  <Lines>256</Lines>
  <Paragraphs>72</Paragraphs>
  <ScaleCrop>false</ScaleCrop>
  <Company/>
  <LinksUpToDate>false</LinksUpToDate>
  <CharactersWithSpaces>36151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Planeta</dc:creator>
  <cp:lastModifiedBy>Planeta</cp:lastModifiedBy>
  <cp:revision>1</cp:revision>
  <dcterms:created xsi:type="dcterms:W3CDTF">2017-08-02T10:30:00Z</dcterms:created>
  <dcterms:modified xsi:type="dcterms:W3CDTF">2017-08-02T10:31:00Z</dcterms:modified>
</cp:coreProperties>
</file>