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A1" w:rsidRPr="006843F6" w:rsidRDefault="006C66A1" w:rsidP="006C66A1">
      <w:pPr>
        <w:shd w:val="clear" w:color="auto" w:fill="FFFFFF"/>
        <w:spacing w:after="0" w:line="240" w:lineRule="auto"/>
        <w:jc w:val="center"/>
        <w:textAlignment w:val="baseline"/>
        <w:outlineLvl w:val="1"/>
        <w:rPr>
          <w:rFonts w:ascii="Times New Roman" w:eastAsia="Microsoft YaHei" w:hAnsi="Times New Roman" w:cs="Times New Roman"/>
          <w:b/>
          <w:bCs/>
          <w:color w:val="333333"/>
          <w:sz w:val="28"/>
          <w:szCs w:val="28"/>
          <w:lang w:eastAsia="ru-RU"/>
        </w:rPr>
      </w:pPr>
      <w:bookmarkStart w:id="0" w:name="_GoBack"/>
      <w:r w:rsidRPr="006843F6">
        <w:rPr>
          <w:rFonts w:ascii="Times New Roman" w:eastAsia="Microsoft YaHei" w:hAnsi="Times New Roman" w:cs="Times New Roman"/>
          <w:b/>
          <w:bCs/>
          <w:color w:val="333333"/>
          <w:sz w:val="28"/>
          <w:szCs w:val="28"/>
          <w:lang w:eastAsia="ru-RU"/>
        </w:rPr>
        <w:t>Программа автобусного тура в Казань из Перми</w:t>
      </w:r>
    </w:p>
    <w:p w:rsidR="006C66A1" w:rsidRPr="006843F6" w:rsidRDefault="006C66A1" w:rsidP="006C66A1">
      <w:pPr>
        <w:shd w:val="clear" w:color="auto" w:fill="FFFFFF"/>
        <w:spacing w:after="0" w:line="240" w:lineRule="auto"/>
        <w:jc w:val="center"/>
        <w:textAlignment w:val="baseline"/>
        <w:outlineLvl w:val="1"/>
        <w:rPr>
          <w:rFonts w:ascii="Times New Roman" w:eastAsia="Microsoft YaHei" w:hAnsi="Times New Roman" w:cs="Times New Roman"/>
          <w:b/>
          <w:bCs/>
          <w:color w:val="333333"/>
          <w:sz w:val="28"/>
          <w:szCs w:val="28"/>
          <w:lang w:eastAsia="ru-RU"/>
        </w:rPr>
      </w:pPr>
      <w:r w:rsidRPr="006843F6">
        <w:rPr>
          <w:rFonts w:ascii="Times New Roman" w:eastAsia="Microsoft YaHei" w:hAnsi="Times New Roman" w:cs="Times New Roman"/>
          <w:b/>
          <w:bCs/>
          <w:color w:val="333333"/>
          <w:sz w:val="28"/>
          <w:szCs w:val="28"/>
          <w:lang w:eastAsia="ru-RU"/>
        </w:rPr>
        <w:t>«Выходные по-Татарски» 4 дня</w:t>
      </w:r>
    </w:p>
    <w:bookmarkEnd w:id="0"/>
    <w:p w:rsidR="006C66A1" w:rsidRPr="006843F6" w:rsidRDefault="006C66A1" w:rsidP="006C66A1">
      <w:pPr>
        <w:shd w:val="clear" w:color="auto" w:fill="FFFFFF"/>
        <w:spacing w:after="0" w:line="240" w:lineRule="atLeast"/>
        <w:jc w:val="center"/>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 </w:t>
      </w:r>
      <w:r w:rsidRPr="006843F6">
        <w:rPr>
          <w:rFonts w:ascii="Times New Roman" w:eastAsia="Microsoft YaHei" w:hAnsi="Times New Roman" w:cs="Times New Roman"/>
          <w:b/>
          <w:bCs/>
          <w:color w:val="333333"/>
          <w:sz w:val="24"/>
          <w:szCs w:val="24"/>
          <w:lang w:eastAsia="ru-RU"/>
        </w:rPr>
        <w:t>1-й день</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 xml:space="preserve">21:00 — Выезд из Перми. </w:t>
      </w:r>
      <w:proofErr w:type="gramStart"/>
      <w:r w:rsidRPr="006843F6">
        <w:rPr>
          <w:rFonts w:ascii="Times New Roman" w:eastAsia="Microsoft YaHei" w:hAnsi="Times New Roman" w:cs="Times New Roman"/>
          <w:color w:val="333333"/>
          <w:sz w:val="24"/>
          <w:szCs w:val="24"/>
          <w:lang w:eastAsia="ru-RU"/>
        </w:rPr>
        <w:t>(Внимание!</w:t>
      </w:r>
      <w:proofErr w:type="gramEnd"/>
      <w:r w:rsidRPr="006843F6">
        <w:rPr>
          <w:rFonts w:ascii="Times New Roman" w:eastAsia="Microsoft YaHei" w:hAnsi="Times New Roman" w:cs="Times New Roman"/>
          <w:color w:val="333333"/>
          <w:sz w:val="24"/>
          <w:szCs w:val="24"/>
          <w:lang w:eastAsia="ru-RU"/>
        </w:rPr>
        <w:t> </w:t>
      </w:r>
      <w:proofErr w:type="gramStart"/>
      <w:r w:rsidRPr="006843F6">
        <w:rPr>
          <w:rFonts w:ascii="Times New Roman" w:eastAsia="Microsoft YaHei" w:hAnsi="Times New Roman" w:cs="Times New Roman"/>
          <w:color w:val="333333"/>
          <w:sz w:val="24"/>
          <w:szCs w:val="24"/>
          <w:lang w:eastAsia="ru-RU"/>
        </w:rPr>
        <w:t xml:space="preserve">Время выезда указано ориентировочное, туроператор самостоятельно </w:t>
      </w:r>
      <w:proofErr w:type="spellStart"/>
      <w:r w:rsidRPr="006843F6">
        <w:rPr>
          <w:rFonts w:ascii="Times New Roman" w:eastAsia="Microsoft YaHei" w:hAnsi="Times New Roman" w:cs="Times New Roman"/>
          <w:color w:val="333333"/>
          <w:sz w:val="24"/>
          <w:szCs w:val="24"/>
          <w:lang w:eastAsia="ru-RU"/>
        </w:rPr>
        <w:t>прозванивает</w:t>
      </w:r>
      <w:proofErr w:type="spellEnd"/>
      <w:r w:rsidRPr="006843F6">
        <w:rPr>
          <w:rFonts w:ascii="Times New Roman" w:eastAsia="Microsoft YaHei" w:hAnsi="Times New Roman" w:cs="Times New Roman"/>
          <w:color w:val="333333"/>
          <w:sz w:val="24"/>
          <w:szCs w:val="24"/>
          <w:lang w:eastAsia="ru-RU"/>
        </w:rPr>
        <w:t xml:space="preserve"> туристов накануне выезда).</w:t>
      </w:r>
      <w:proofErr w:type="gramEnd"/>
    </w:p>
    <w:p w:rsidR="006C66A1" w:rsidRPr="006843F6" w:rsidRDefault="006C66A1" w:rsidP="006C66A1">
      <w:pPr>
        <w:shd w:val="clear" w:color="auto" w:fill="FFFFFF"/>
        <w:spacing w:after="0" w:line="240" w:lineRule="atLeast"/>
        <w:jc w:val="center"/>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b/>
          <w:bCs/>
          <w:color w:val="333333"/>
          <w:sz w:val="24"/>
          <w:szCs w:val="24"/>
          <w:lang w:eastAsia="ru-RU"/>
        </w:rPr>
        <w:t>2-й день</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08:00 – Прибытие в Казань. Встреча с экскурсоводом.</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08:30 – </w:t>
      </w:r>
      <w:r w:rsidRPr="006843F6">
        <w:rPr>
          <w:rFonts w:ascii="Times New Roman" w:eastAsia="Microsoft YaHei" w:hAnsi="Times New Roman" w:cs="Times New Roman"/>
          <w:b/>
          <w:bCs/>
          <w:color w:val="333333"/>
          <w:sz w:val="24"/>
          <w:szCs w:val="24"/>
          <w:lang w:eastAsia="ru-RU"/>
        </w:rPr>
        <w:t>Завтрак</w:t>
      </w:r>
      <w:r w:rsidRPr="006843F6">
        <w:rPr>
          <w:rFonts w:ascii="Times New Roman" w:eastAsia="Microsoft YaHei" w:hAnsi="Times New Roman" w:cs="Times New Roman"/>
          <w:color w:val="333333"/>
          <w:sz w:val="24"/>
          <w:szCs w:val="24"/>
          <w:lang w:eastAsia="ru-RU"/>
        </w:rPr>
        <w:t>, отъезд на экскурсионную программу.</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09:30 – Обзорная автобусная экскурсия </w:t>
      </w:r>
      <w:r w:rsidRPr="006843F6">
        <w:rPr>
          <w:rFonts w:ascii="Times New Roman" w:eastAsia="Microsoft YaHei" w:hAnsi="Times New Roman" w:cs="Times New Roman"/>
          <w:b/>
          <w:bCs/>
          <w:color w:val="333333"/>
          <w:sz w:val="24"/>
          <w:szCs w:val="24"/>
          <w:lang w:eastAsia="ru-RU"/>
        </w:rPr>
        <w:t>«Легенды и тайны тысячелетней Казани»</w:t>
      </w:r>
      <w:r w:rsidRPr="006843F6">
        <w:rPr>
          <w:rFonts w:ascii="Times New Roman" w:eastAsia="Microsoft YaHei" w:hAnsi="Times New Roman" w:cs="Times New Roman"/>
          <w:color w:val="333333"/>
          <w:sz w:val="24"/>
          <w:szCs w:val="24"/>
          <w:lang w:eastAsia="ru-RU"/>
        </w:rPr>
        <w:t>. 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sidRPr="006843F6">
        <w:rPr>
          <w:rFonts w:ascii="Times New Roman" w:eastAsia="Microsoft YaHei" w:hAnsi="Times New Roman" w:cs="Times New Roman"/>
          <w:color w:val="333333"/>
          <w:sz w:val="24"/>
          <w:szCs w:val="24"/>
          <w:lang w:eastAsia="ru-RU"/>
        </w:rPr>
        <w:t>Туган</w:t>
      </w:r>
      <w:proofErr w:type="spellEnd"/>
      <w:r w:rsidRPr="006843F6">
        <w:rPr>
          <w:rFonts w:ascii="Times New Roman" w:eastAsia="Microsoft YaHei" w:hAnsi="Times New Roman" w:cs="Times New Roman"/>
          <w:color w:val="333333"/>
          <w:sz w:val="24"/>
          <w:szCs w:val="24"/>
          <w:lang w:eastAsia="ru-RU"/>
        </w:rPr>
        <w:t xml:space="preserve"> </w:t>
      </w:r>
      <w:proofErr w:type="spellStart"/>
      <w:r w:rsidRPr="006843F6">
        <w:rPr>
          <w:rFonts w:ascii="Times New Roman" w:eastAsia="Microsoft YaHei" w:hAnsi="Times New Roman" w:cs="Times New Roman"/>
          <w:color w:val="333333"/>
          <w:sz w:val="24"/>
          <w:szCs w:val="24"/>
          <w:lang w:eastAsia="ru-RU"/>
        </w:rPr>
        <w:t>авылым</w:t>
      </w:r>
      <w:proofErr w:type="spellEnd"/>
      <w:r w:rsidRPr="006843F6">
        <w:rPr>
          <w:rFonts w:ascii="Times New Roman" w:eastAsia="Microsoft YaHei" w:hAnsi="Times New Roman" w:cs="Times New Roman"/>
          <w:color w:val="333333"/>
          <w:sz w:val="24"/>
          <w:szCs w:val="24"/>
          <w:lang w:eastAsia="ru-RU"/>
        </w:rPr>
        <w:t xml:space="preserve">» («Родная деревня»), новый Театр Кукол, Казанский университет, площадь Свободы — культурный и административный центр Казани. Старейшая мечеть </w:t>
      </w:r>
      <w:proofErr w:type="spellStart"/>
      <w:r w:rsidRPr="006843F6">
        <w:rPr>
          <w:rFonts w:ascii="Times New Roman" w:eastAsia="Microsoft YaHei" w:hAnsi="Times New Roman" w:cs="Times New Roman"/>
          <w:color w:val="333333"/>
          <w:sz w:val="24"/>
          <w:szCs w:val="24"/>
          <w:lang w:eastAsia="ru-RU"/>
        </w:rPr>
        <w:t>Марджани</w:t>
      </w:r>
      <w:proofErr w:type="spellEnd"/>
      <w:r w:rsidRPr="006843F6">
        <w:rPr>
          <w:rFonts w:ascii="Times New Roman" w:eastAsia="Microsoft YaHei" w:hAnsi="Times New Roman" w:cs="Times New Roman"/>
          <w:color w:val="333333"/>
          <w:sz w:val="24"/>
          <w:szCs w:val="24"/>
          <w:lang w:eastAsia="ru-RU"/>
        </w:rPr>
        <w:t xml:space="preserve"> и Богородицкий монастырь, в котором хранится один из старейших списков Казанской иконы Божьей Матери.</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12:30 – Экскурсия </w:t>
      </w:r>
      <w:r w:rsidRPr="006843F6">
        <w:rPr>
          <w:rFonts w:ascii="Times New Roman" w:eastAsia="Microsoft YaHei" w:hAnsi="Times New Roman" w:cs="Times New Roman"/>
          <w:b/>
          <w:bCs/>
          <w:color w:val="333333"/>
          <w:sz w:val="24"/>
          <w:szCs w:val="24"/>
          <w:lang w:eastAsia="ru-RU"/>
        </w:rPr>
        <w:t>«Белокаменная крепость»</w:t>
      </w:r>
      <w:r w:rsidRPr="006843F6">
        <w:rPr>
          <w:rFonts w:ascii="Times New Roman" w:eastAsia="Microsoft YaHei" w:hAnsi="Times New Roman" w:cs="Times New Roman"/>
          <w:color w:val="333333"/>
          <w:sz w:val="24"/>
          <w:szCs w:val="24"/>
          <w:lang w:eastAsia="ru-RU"/>
        </w:rPr>
        <w:t xml:space="preserve">. 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6843F6">
        <w:rPr>
          <w:rFonts w:ascii="Times New Roman" w:eastAsia="Microsoft YaHei" w:hAnsi="Times New Roman" w:cs="Times New Roman"/>
          <w:color w:val="333333"/>
          <w:sz w:val="24"/>
          <w:szCs w:val="24"/>
          <w:lang w:eastAsia="ru-RU"/>
        </w:rPr>
        <w:t>Кул</w:t>
      </w:r>
      <w:proofErr w:type="spellEnd"/>
      <w:r w:rsidRPr="006843F6">
        <w:rPr>
          <w:rFonts w:ascii="Times New Roman" w:eastAsia="Microsoft YaHei" w:hAnsi="Times New Roman" w:cs="Times New Roman"/>
          <w:color w:val="333333"/>
          <w:sz w:val="24"/>
          <w:szCs w:val="24"/>
          <w:lang w:eastAsia="ru-RU"/>
        </w:rPr>
        <w:t xml:space="preserve"> Шариф (посещение) и сверкают золотом купола старейшего православного Благовещенского собора (посещение). На территории крепости находится один из символов Казани — знаменитая «падающая» башня ханши </w:t>
      </w:r>
      <w:proofErr w:type="spellStart"/>
      <w:r w:rsidRPr="006843F6">
        <w:rPr>
          <w:rFonts w:ascii="Times New Roman" w:eastAsia="Microsoft YaHei" w:hAnsi="Times New Roman" w:cs="Times New Roman"/>
          <w:color w:val="333333"/>
          <w:sz w:val="24"/>
          <w:szCs w:val="24"/>
          <w:lang w:eastAsia="ru-RU"/>
        </w:rPr>
        <w:t>Сююмбике</w:t>
      </w:r>
      <w:proofErr w:type="spellEnd"/>
      <w:r w:rsidRPr="006843F6">
        <w:rPr>
          <w:rFonts w:ascii="Times New Roman" w:eastAsia="Microsoft YaHei" w:hAnsi="Times New Roman" w:cs="Times New Roman"/>
          <w:color w:val="333333"/>
          <w:sz w:val="24"/>
          <w:szCs w:val="24"/>
          <w:lang w:eastAsia="ru-RU"/>
        </w:rPr>
        <w:t>.</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14:30 –</w:t>
      </w:r>
      <w:r w:rsidRPr="006843F6">
        <w:rPr>
          <w:rFonts w:ascii="Times New Roman" w:eastAsia="Microsoft YaHei" w:hAnsi="Times New Roman" w:cs="Times New Roman"/>
          <w:b/>
          <w:bCs/>
          <w:color w:val="333333"/>
          <w:sz w:val="24"/>
          <w:szCs w:val="24"/>
          <w:lang w:eastAsia="ru-RU"/>
        </w:rPr>
        <w:t> Обед</w:t>
      </w:r>
      <w:r w:rsidRPr="006843F6">
        <w:rPr>
          <w:rFonts w:ascii="Times New Roman" w:eastAsia="Microsoft YaHei" w:hAnsi="Times New Roman" w:cs="Times New Roman"/>
          <w:color w:val="333333"/>
          <w:sz w:val="24"/>
          <w:szCs w:val="24"/>
          <w:lang w:eastAsia="ru-RU"/>
        </w:rPr>
        <w:t> в кафе города. </w:t>
      </w:r>
      <w:r w:rsidRPr="006843F6">
        <w:rPr>
          <w:rFonts w:ascii="Times New Roman" w:eastAsia="Microsoft YaHei" w:hAnsi="Times New Roman" w:cs="Times New Roman"/>
          <w:b/>
          <w:bCs/>
          <w:color w:val="333333"/>
          <w:sz w:val="24"/>
          <w:szCs w:val="24"/>
          <w:lang w:eastAsia="ru-RU"/>
        </w:rPr>
        <w:t>Интерактивная программа «</w:t>
      </w:r>
      <w:proofErr w:type="spellStart"/>
      <w:r w:rsidRPr="006843F6">
        <w:rPr>
          <w:rFonts w:ascii="Times New Roman" w:eastAsia="Microsoft YaHei" w:hAnsi="Times New Roman" w:cs="Times New Roman"/>
          <w:b/>
          <w:bCs/>
          <w:color w:val="333333"/>
          <w:sz w:val="24"/>
          <w:szCs w:val="24"/>
          <w:lang w:eastAsia="ru-RU"/>
        </w:rPr>
        <w:t>Якын</w:t>
      </w:r>
      <w:proofErr w:type="spellEnd"/>
      <w:r w:rsidRPr="006843F6">
        <w:rPr>
          <w:rFonts w:ascii="Times New Roman" w:eastAsia="Microsoft YaHei" w:hAnsi="Times New Roman" w:cs="Times New Roman"/>
          <w:b/>
          <w:bCs/>
          <w:color w:val="333333"/>
          <w:sz w:val="24"/>
          <w:szCs w:val="24"/>
          <w:lang w:eastAsia="ru-RU"/>
        </w:rPr>
        <w:t xml:space="preserve"> </w:t>
      </w:r>
      <w:proofErr w:type="spellStart"/>
      <w:r w:rsidRPr="006843F6">
        <w:rPr>
          <w:rFonts w:ascii="Times New Roman" w:eastAsia="Microsoft YaHei" w:hAnsi="Times New Roman" w:cs="Times New Roman"/>
          <w:b/>
          <w:bCs/>
          <w:color w:val="333333"/>
          <w:sz w:val="24"/>
          <w:szCs w:val="24"/>
          <w:lang w:eastAsia="ru-RU"/>
        </w:rPr>
        <w:t>дуслар</w:t>
      </w:r>
      <w:proofErr w:type="spellEnd"/>
      <w:r w:rsidRPr="006843F6">
        <w:rPr>
          <w:rFonts w:ascii="Times New Roman" w:eastAsia="Microsoft YaHei" w:hAnsi="Times New Roman" w:cs="Times New Roman"/>
          <w:b/>
          <w:bCs/>
          <w:color w:val="333333"/>
          <w:sz w:val="24"/>
          <w:szCs w:val="24"/>
          <w:lang w:eastAsia="ru-RU"/>
        </w:rPr>
        <w:t>»</w:t>
      </w:r>
      <w:r w:rsidRPr="006843F6">
        <w:rPr>
          <w:rFonts w:ascii="Times New Roman" w:eastAsia="Microsoft YaHei" w:hAnsi="Times New Roman" w:cs="Times New Roman"/>
          <w:color w:val="333333"/>
          <w:sz w:val="24"/>
          <w:szCs w:val="24"/>
          <w:lang w:eastAsia="ru-RU"/>
        </w:rPr>
        <w:t> с участием артистов в национальных костюмах. Татарские песни и старинные музыкальные инструменты очаровывают национальным колоритом и самобытностью.</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16:00 — Пешеходная экскурсия </w:t>
      </w:r>
      <w:r w:rsidRPr="006843F6">
        <w:rPr>
          <w:rFonts w:ascii="Times New Roman" w:eastAsia="Microsoft YaHei" w:hAnsi="Times New Roman" w:cs="Times New Roman"/>
          <w:b/>
          <w:bCs/>
          <w:color w:val="333333"/>
          <w:sz w:val="24"/>
          <w:szCs w:val="24"/>
          <w:lang w:eastAsia="ru-RU"/>
        </w:rPr>
        <w:t>«Казанский Арбат»</w:t>
      </w:r>
      <w:r w:rsidRPr="006843F6">
        <w:rPr>
          <w:rFonts w:ascii="Times New Roman" w:eastAsia="Microsoft YaHei" w:hAnsi="Times New Roman" w:cs="Times New Roman"/>
          <w:color w:val="333333"/>
          <w:sz w:val="24"/>
          <w:szCs w:val="24"/>
          <w:lang w:eastAsia="ru-RU"/>
        </w:rPr>
        <w:t xml:space="preserve"> по историческому центру города улице Баумана. В ходе экскурсии — россыпи фонтанов, колокольня и церковь Богоявления, где крестили Федора, сам памятник Шаляпину, здание национального банка, драматический театр, нулевой меридиан, аллея национальных звезд, копия роскошной кареты, на которой во время своего визита по Казани передвигалась Екатерина II. Вы познакомитесь с Су </w:t>
      </w:r>
      <w:proofErr w:type="spellStart"/>
      <w:r w:rsidRPr="006843F6">
        <w:rPr>
          <w:rFonts w:ascii="Times New Roman" w:eastAsia="Microsoft YaHei" w:hAnsi="Times New Roman" w:cs="Times New Roman"/>
          <w:color w:val="333333"/>
          <w:sz w:val="24"/>
          <w:szCs w:val="24"/>
          <w:lang w:eastAsia="ru-RU"/>
        </w:rPr>
        <w:t>Анасы</w:t>
      </w:r>
      <w:proofErr w:type="spellEnd"/>
      <w:r w:rsidRPr="006843F6">
        <w:rPr>
          <w:rFonts w:ascii="Times New Roman" w:eastAsia="Microsoft YaHei" w:hAnsi="Times New Roman" w:cs="Times New Roman"/>
          <w:color w:val="333333"/>
          <w:sz w:val="24"/>
          <w:szCs w:val="24"/>
          <w:lang w:eastAsia="ru-RU"/>
        </w:rPr>
        <w:t xml:space="preserve"> и узнаете историю Казанского кота. Вне конкуренции — копия роскошной кареты, на которой во время визита в 1767 году по Казани передвигалась Екатерина II.</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17:00 — Трансфер в гостиницу.</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17:30 — Заселение в гостиницу. Свободное время.</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b/>
          <w:bCs/>
          <w:color w:val="333333"/>
          <w:sz w:val="24"/>
          <w:szCs w:val="24"/>
          <w:lang w:eastAsia="ru-RU"/>
        </w:rPr>
        <w:t>За дополнительную плату  по желанию:</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19:00 — 20:30 </w:t>
      </w:r>
      <w:proofErr w:type="gramStart"/>
      <w:r w:rsidRPr="006843F6">
        <w:rPr>
          <w:rFonts w:ascii="Times New Roman" w:eastAsia="Microsoft YaHei" w:hAnsi="Times New Roman" w:cs="Times New Roman"/>
          <w:b/>
          <w:bCs/>
          <w:color w:val="333333"/>
          <w:sz w:val="24"/>
          <w:szCs w:val="24"/>
          <w:lang w:eastAsia="ru-RU"/>
        </w:rPr>
        <w:t>Авторская</w:t>
      </w:r>
      <w:proofErr w:type="gramEnd"/>
      <w:r w:rsidRPr="006843F6">
        <w:rPr>
          <w:rFonts w:ascii="Times New Roman" w:eastAsia="Microsoft YaHei" w:hAnsi="Times New Roman" w:cs="Times New Roman"/>
          <w:b/>
          <w:bCs/>
          <w:color w:val="333333"/>
          <w:sz w:val="24"/>
          <w:szCs w:val="24"/>
          <w:lang w:eastAsia="ru-RU"/>
        </w:rPr>
        <w:t xml:space="preserve"> интерактивная программ «Гостеприимный дом Бая» + ужин с блюдами из национальной кухни. </w:t>
      </w:r>
      <w:r w:rsidRPr="006843F6">
        <w:rPr>
          <w:rFonts w:ascii="Times New Roman" w:eastAsia="Microsoft YaHei" w:hAnsi="Times New Roman" w:cs="Times New Roman"/>
          <w:color w:val="333333"/>
          <w:sz w:val="24"/>
          <w:szCs w:val="24"/>
          <w:lang w:eastAsia="ru-RU"/>
        </w:rPr>
        <w:t xml:space="preserve">Гостей Казани приглашаем в гости, в главный дом татарского села — дом Бая. Состоятельные хозяева дома — </w:t>
      </w:r>
      <w:proofErr w:type="spellStart"/>
      <w:r w:rsidRPr="006843F6">
        <w:rPr>
          <w:rFonts w:ascii="Times New Roman" w:eastAsia="Microsoft YaHei" w:hAnsi="Times New Roman" w:cs="Times New Roman"/>
          <w:color w:val="333333"/>
          <w:sz w:val="24"/>
          <w:szCs w:val="24"/>
          <w:lang w:eastAsia="ru-RU"/>
        </w:rPr>
        <w:t>Эбика</w:t>
      </w:r>
      <w:proofErr w:type="spellEnd"/>
      <w:r w:rsidRPr="006843F6">
        <w:rPr>
          <w:rFonts w:ascii="Times New Roman" w:eastAsia="Microsoft YaHei" w:hAnsi="Times New Roman" w:cs="Times New Roman"/>
          <w:color w:val="333333"/>
          <w:sz w:val="24"/>
          <w:szCs w:val="24"/>
          <w:lang w:eastAsia="ru-RU"/>
        </w:rPr>
        <w:t xml:space="preserve"> и </w:t>
      </w:r>
      <w:proofErr w:type="spellStart"/>
      <w:r w:rsidRPr="006843F6">
        <w:rPr>
          <w:rFonts w:ascii="Times New Roman" w:eastAsia="Microsoft YaHei" w:hAnsi="Times New Roman" w:cs="Times New Roman"/>
          <w:color w:val="333333"/>
          <w:sz w:val="24"/>
          <w:szCs w:val="24"/>
          <w:lang w:eastAsia="ru-RU"/>
        </w:rPr>
        <w:t>Бабай</w:t>
      </w:r>
      <w:proofErr w:type="spellEnd"/>
      <w:r w:rsidRPr="006843F6">
        <w:rPr>
          <w:rFonts w:ascii="Times New Roman" w:eastAsia="Microsoft YaHei" w:hAnsi="Times New Roman" w:cs="Times New Roman"/>
          <w:color w:val="333333"/>
          <w:sz w:val="24"/>
          <w:szCs w:val="24"/>
          <w:lang w:eastAsia="ru-RU"/>
        </w:rPr>
        <w:t xml:space="preserve"> раскроют множество секретов из уклада жизни, обычаев и традиций татарского народа. </w:t>
      </w:r>
      <w:proofErr w:type="gramStart"/>
      <w:r w:rsidRPr="006843F6">
        <w:rPr>
          <w:rFonts w:ascii="Times New Roman" w:eastAsia="Microsoft YaHei" w:hAnsi="Times New Roman" w:cs="Times New Roman"/>
          <w:color w:val="333333"/>
          <w:sz w:val="24"/>
          <w:szCs w:val="24"/>
          <w:lang w:eastAsia="ru-RU"/>
        </w:rPr>
        <w:t>Гости делятся на 2 группы и располагаются за столами в мужской и женской половинах дома.</w:t>
      </w:r>
      <w:proofErr w:type="gramEnd"/>
      <w:r w:rsidRPr="006843F6">
        <w:rPr>
          <w:rFonts w:ascii="Times New Roman" w:eastAsia="Microsoft YaHei" w:hAnsi="Times New Roman" w:cs="Times New Roman"/>
          <w:color w:val="333333"/>
          <w:sz w:val="24"/>
          <w:szCs w:val="24"/>
          <w:lang w:eastAsia="ru-RU"/>
        </w:rPr>
        <w:t xml:space="preserve"> За столом, за сытным обедом или ужином из национальных блюд (суп </w:t>
      </w:r>
      <w:proofErr w:type="spellStart"/>
      <w:r w:rsidRPr="006843F6">
        <w:rPr>
          <w:rFonts w:ascii="Times New Roman" w:eastAsia="Microsoft YaHei" w:hAnsi="Times New Roman" w:cs="Times New Roman"/>
          <w:color w:val="333333"/>
          <w:sz w:val="24"/>
          <w:szCs w:val="24"/>
          <w:lang w:eastAsia="ru-RU"/>
        </w:rPr>
        <w:t>Токмач</w:t>
      </w:r>
      <w:proofErr w:type="spellEnd"/>
      <w:r w:rsidRPr="006843F6">
        <w:rPr>
          <w:rFonts w:ascii="Times New Roman" w:eastAsia="Microsoft YaHei" w:hAnsi="Times New Roman" w:cs="Times New Roman"/>
          <w:color w:val="333333"/>
          <w:sz w:val="24"/>
          <w:szCs w:val="24"/>
          <w:lang w:eastAsia="ru-RU"/>
        </w:rPr>
        <w:t xml:space="preserve">, </w:t>
      </w:r>
      <w:proofErr w:type="spellStart"/>
      <w:r w:rsidRPr="006843F6">
        <w:rPr>
          <w:rFonts w:ascii="Times New Roman" w:eastAsia="Microsoft YaHei" w:hAnsi="Times New Roman" w:cs="Times New Roman"/>
          <w:color w:val="333333"/>
          <w:sz w:val="24"/>
          <w:szCs w:val="24"/>
          <w:lang w:eastAsia="ru-RU"/>
        </w:rPr>
        <w:t>Чак-чак</w:t>
      </w:r>
      <w:proofErr w:type="spellEnd"/>
      <w:r w:rsidRPr="006843F6">
        <w:rPr>
          <w:rFonts w:ascii="Times New Roman" w:eastAsia="Microsoft YaHei" w:hAnsi="Times New Roman" w:cs="Times New Roman"/>
          <w:color w:val="333333"/>
          <w:sz w:val="24"/>
          <w:szCs w:val="24"/>
          <w:lang w:eastAsia="ru-RU"/>
        </w:rPr>
        <w:t xml:space="preserve">, </w:t>
      </w:r>
      <w:proofErr w:type="spellStart"/>
      <w:r w:rsidRPr="006843F6">
        <w:rPr>
          <w:rFonts w:ascii="Times New Roman" w:eastAsia="Microsoft YaHei" w:hAnsi="Times New Roman" w:cs="Times New Roman"/>
          <w:color w:val="333333"/>
          <w:sz w:val="24"/>
          <w:szCs w:val="24"/>
          <w:lang w:eastAsia="ru-RU"/>
        </w:rPr>
        <w:t>Перемяч</w:t>
      </w:r>
      <w:proofErr w:type="spellEnd"/>
      <w:r w:rsidRPr="006843F6">
        <w:rPr>
          <w:rFonts w:ascii="Times New Roman" w:eastAsia="Microsoft YaHei" w:hAnsi="Times New Roman" w:cs="Times New Roman"/>
          <w:color w:val="333333"/>
          <w:sz w:val="24"/>
          <w:szCs w:val="24"/>
          <w:lang w:eastAsia="ru-RU"/>
        </w:rPr>
        <w:t xml:space="preserve">, Треугольник, </w:t>
      </w:r>
      <w:proofErr w:type="spellStart"/>
      <w:r w:rsidRPr="006843F6">
        <w:rPr>
          <w:rFonts w:ascii="Times New Roman" w:eastAsia="Microsoft YaHei" w:hAnsi="Times New Roman" w:cs="Times New Roman"/>
          <w:color w:val="333333"/>
          <w:sz w:val="24"/>
          <w:szCs w:val="24"/>
          <w:lang w:eastAsia="ru-RU"/>
        </w:rPr>
        <w:t>Кыстыбый</w:t>
      </w:r>
      <w:proofErr w:type="spellEnd"/>
      <w:r w:rsidRPr="006843F6">
        <w:rPr>
          <w:rFonts w:ascii="Times New Roman" w:eastAsia="Microsoft YaHei" w:hAnsi="Times New Roman" w:cs="Times New Roman"/>
          <w:color w:val="333333"/>
          <w:sz w:val="24"/>
          <w:szCs w:val="24"/>
          <w:lang w:eastAsia="ru-RU"/>
        </w:rPr>
        <w:t xml:space="preserve">, Кош </w:t>
      </w:r>
      <w:proofErr w:type="gramStart"/>
      <w:r w:rsidRPr="006843F6">
        <w:rPr>
          <w:rFonts w:ascii="Times New Roman" w:eastAsia="Microsoft YaHei" w:hAnsi="Times New Roman" w:cs="Times New Roman"/>
          <w:color w:val="333333"/>
          <w:sz w:val="24"/>
          <w:szCs w:val="24"/>
          <w:lang w:eastAsia="ru-RU"/>
        </w:rPr>
        <w:t>теле</w:t>
      </w:r>
      <w:proofErr w:type="gramEnd"/>
      <w:r w:rsidRPr="006843F6">
        <w:rPr>
          <w:rFonts w:ascii="Times New Roman" w:eastAsia="Microsoft YaHei" w:hAnsi="Times New Roman" w:cs="Times New Roman"/>
          <w:color w:val="333333"/>
          <w:sz w:val="24"/>
          <w:szCs w:val="24"/>
          <w:lang w:eastAsia="ru-RU"/>
        </w:rPr>
        <w:t xml:space="preserve">, </w:t>
      </w:r>
      <w:proofErr w:type="spellStart"/>
      <w:r w:rsidRPr="006843F6">
        <w:rPr>
          <w:rFonts w:ascii="Times New Roman" w:eastAsia="Microsoft YaHei" w:hAnsi="Times New Roman" w:cs="Times New Roman"/>
          <w:color w:val="333333"/>
          <w:sz w:val="24"/>
          <w:szCs w:val="24"/>
          <w:lang w:eastAsia="ru-RU"/>
        </w:rPr>
        <w:t>Коймак</w:t>
      </w:r>
      <w:proofErr w:type="spellEnd"/>
      <w:r w:rsidRPr="006843F6">
        <w:rPr>
          <w:rFonts w:ascii="Times New Roman" w:eastAsia="Microsoft YaHei" w:hAnsi="Times New Roman" w:cs="Times New Roman"/>
          <w:color w:val="333333"/>
          <w:sz w:val="24"/>
          <w:szCs w:val="24"/>
          <w:lang w:eastAsia="ru-RU"/>
        </w:rPr>
        <w:t xml:space="preserve">) дорогим гостям </w:t>
      </w:r>
      <w:proofErr w:type="spellStart"/>
      <w:r w:rsidRPr="006843F6">
        <w:rPr>
          <w:rFonts w:ascii="Times New Roman" w:eastAsia="Microsoft YaHei" w:hAnsi="Times New Roman" w:cs="Times New Roman"/>
          <w:color w:val="333333"/>
          <w:sz w:val="24"/>
          <w:szCs w:val="24"/>
          <w:lang w:eastAsia="ru-RU"/>
        </w:rPr>
        <w:t>Эбика</w:t>
      </w:r>
      <w:proofErr w:type="spellEnd"/>
      <w:r w:rsidRPr="006843F6">
        <w:rPr>
          <w:rFonts w:ascii="Times New Roman" w:eastAsia="Microsoft YaHei" w:hAnsi="Times New Roman" w:cs="Times New Roman"/>
          <w:color w:val="333333"/>
          <w:sz w:val="24"/>
          <w:szCs w:val="24"/>
          <w:lang w:eastAsia="ru-RU"/>
        </w:rPr>
        <w:t xml:space="preserve"> и </w:t>
      </w:r>
      <w:proofErr w:type="spellStart"/>
      <w:r w:rsidRPr="006843F6">
        <w:rPr>
          <w:rFonts w:ascii="Times New Roman" w:eastAsia="Microsoft YaHei" w:hAnsi="Times New Roman" w:cs="Times New Roman"/>
          <w:color w:val="333333"/>
          <w:sz w:val="24"/>
          <w:szCs w:val="24"/>
          <w:lang w:eastAsia="ru-RU"/>
        </w:rPr>
        <w:t>Бабай</w:t>
      </w:r>
      <w:proofErr w:type="spellEnd"/>
      <w:r w:rsidRPr="006843F6">
        <w:rPr>
          <w:rFonts w:ascii="Times New Roman" w:eastAsia="Microsoft YaHei" w:hAnsi="Times New Roman" w:cs="Times New Roman"/>
          <w:color w:val="333333"/>
          <w:sz w:val="24"/>
          <w:szCs w:val="24"/>
          <w:lang w:eastAsia="ru-RU"/>
        </w:rPr>
        <w:t xml:space="preserve"> </w:t>
      </w:r>
      <w:r w:rsidRPr="006843F6">
        <w:rPr>
          <w:rFonts w:ascii="Times New Roman" w:eastAsia="Microsoft YaHei" w:hAnsi="Times New Roman" w:cs="Times New Roman"/>
          <w:color w:val="333333"/>
          <w:sz w:val="24"/>
          <w:szCs w:val="24"/>
          <w:lang w:eastAsia="ru-RU"/>
        </w:rPr>
        <w:lastRenderedPageBreak/>
        <w:t>расскажут о любимых блюдах татарского народа через сказания и легенды.  </w:t>
      </w:r>
      <w:r w:rsidRPr="006843F6">
        <w:rPr>
          <w:rFonts w:ascii="Times New Roman" w:eastAsia="Microsoft YaHei" w:hAnsi="Times New Roman" w:cs="Times New Roman"/>
          <w:b/>
          <w:bCs/>
          <w:color w:val="333333"/>
          <w:sz w:val="24"/>
          <w:szCs w:val="24"/>
          <w:bdr w:val="none" w:sz="0" w:space="0" w:color="auto" w:frame="1"/>
          <w:lang w:eastAsia="ru-RU"/>
        </w:rPr>
        <w:t>Стоимость программы: 1400 рублей взрослый, 1300 рублей детский до 14 лет. </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Видео презентацию программы </w:t>
      </w:r>
      <w:r w:rsidRPr="006843F6">
        <w:rPr>
          <w:rFonts w:ascii="Times New Roman" w:eastAsia="Microsoft YaHei" w:hAnsi="Times New Roman" w:cs="Times New Roman"/>
          <w:b/>
          <w:bCs/>
          <w:color w:val="333333"/>
          <w:sz w:val="24"/>
          <w:szCs w:val="24"/>
          <w:lang w:eastAsia="ru-RU"/>
        </w:rPr>
        <w:t>«Гостеприимный дом Бая»</w:t>
      </w:r>
      <w:r w:rsidRPr="006843F6">
        <w:rPr>
          <w:rFonts w:ascii="Times New Roman" w:eastAsia="Microsoft YaHei" w:hAnsi="Times New Roman" w:cs="Times New Roman"/>
          <w:color w:val="333333"/>
          <w:sz w:val="24"/>
          <w:szCs w:val="24"/>
          <w:lang w:eastAsia="ru-RU"/>
        </w:rPr>
        <w:t> можно посмотреть на сайте</w:t>
      </w:r>
      <w:r w:rsidRPr="006843F6">
        <w:rPr>
          <w:rFonts w:ascii="Times New Roman" w:eastAsia="Microsoft YaHei" w:hAnsi="Times New Roman" w:cs="Times New Roman"/>
          <w:b/>
          <w:bCs/>
          <w:color w:val="333333"/>
          <w:sz w:val="24"/>
          <w:szCs w:val="24"/>
          <w:bdr w:val="none" w:sz="0" w:space="0" w:color="auto" w:frame="1"/>
          <w:lang w:eastAsia="ru-RU"/>
        </w:rPr>
        <w:t> —  www.tatar-zabavi.ru</w:t>
      </w:r>
    </w:p>
    <w:p w:rsidR="006C66A1" w:rsidRPr="006843F6" w:rsidRDefault="006C66A1" w:rsidP="006C66A1">
      <w:pPr>
        <w:shd w:val="clear" w:color="auto" w:fill="FFFFFF"/>
        <w:spacing w:after="0" w:line="240" w:lineRule="atLeast"/>
        <w:jc w:val="center"/>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b/>
          <w:bCs/>
          <w:color w:val="333333"/>
          <w:sz w:val="24"/>
          <w:szCs w:val="24"/>
          <w:lang w:eastAsia="ru-RU"/>
        </w:rPr>
        <w:t>3-й день</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С 07:00 —</w:t>
      </w:r>
      <w:r w:rsidRPr="006843F6">
        <w:rPr>
          <w:rFonts w:ascii="Times New Roman" w:eastAsia="Microsoft YaHei" w:hAnsi="Times New Roman" w:cs="Times New Roman"/>
          <w:b/>
          <w:bCs/>
          <w:color w:val="333333"/>
          <w:sz w:val="24"/>
          <w:szCs w:val="24"/>
          <w:lang w:eastAsia="ru-RU"/>
        </w:rPr>
        <w:t> Завтрак в гостинице</w:t>
      </w:r>
      <w:r w:rsidRPr="006843F6">
        <w:rPr>
          <w:rFonts w:ascii="Times New Roman" w:eastAsia="Microsoft YaHei" w:hAnsi="Times New Roman" w:cs="Times New Roman"/>
          <w:color w:val="333333"/>
          <w:sz w:val="24"/>
          <w:szCs w:val="24"/>
          <w:lang w:eastAsia="ru-RU"/>
        </w:rPr>
        <w:t>. Освобождение номеров.</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09:00 – Отъезд на экскурсионную программу с вещами. Осмотр</w:t>
      </w:r>
      <w:r w:rsidRPr="006843F6">
        <w:rPr>
          <w:rFonts w:ascii="Times New Roman" w:eastAsia="Microsoft YaHei" w:hAnsi="Times New Roman" w:cs="Times New Roman"/>
          <w:b/>
          <w:bCs/>
          <w:color w:val="333333"/>
          <w:sz w:val="24"/>
          <w:szCs w:val="24"/>
          <w:lang w:eastAsia="ru-RU"/>
        </w:rPr>
        <w:t> «Храма всех религий» </w:t>
      </w:r>
      <w:r w:rsidRPr="006843F6">
        <w:rPr>
          <w:rFonts w:ascii="Times New Roman" w:eastAsia="Microsoft YaHei" w:hAnsi="Times New Roman" w:cs="Times New Roman"/>
          <w:color w:val="333333"/>
          <w:sz w:val="24"/>
          <w:szCs w:val="24"/>
          <w:lang w:eastAsia="ru-RU"/>
        </w:rPr>
        <w:t>на старом Московском тракте</w:t>
      </w:r>
      <w:r w:rsidRPr="006843F6">
        <w:rPr>
          <w:rFonts w:ascii="Times New Roman" w:eastAsia="Microsoft YaHei" w:hAnsi="Times New Roman" w:cs="Times New Roman"/>
          <w:b/>
          <w:bCs/>
          <w:color w:val="333333"/>
          <w:sz w:val="24"/>
          <w:szCs w:val="24"/>
          <w:lang w:eastAsia="ru-RU"/>
        </w:rPr>
        <w:t>. </w:t>
      </w:r>
      <w:r w:rsidRPr="006843F6">
        <w:rPr>
          <w:rFonts w:ascii="Times New Roman" w:eastAsia="Microsoft YaHei" w:hAnsi="Times New Roman" w:cs="Times New Roman"/>
          <w:color w:val="333333"/>
          <w:sz w:val="24"/>
          <w:szCs w:val="24"/>
          <w:lang w:eastAsia="ru-RU"/>
        </w:rPr>
        <w:t>Это уникальное здание, объединившее в себе черты католических, православных и буддистских храмов, мечети и синагоги. Это архитектурный символический симбиоз религий, цивилизаций и культур.</w:t>
      </w:r>
      <w:r w:rsidRPr="006843F6">
        <w:rPr>
          <w:rFonts w:ascii="Times New Roman" w:eastAsia="Microsoft YaHei" w:hAnsi="Times New Roman" w:cs="Times New Roman"/>
          <w:b/>
          <w:bCs/>
          <w:color w:val="333333"/>
          <w:sz w:val="24"/>
          <w:szCs w:val="24"/>
          <w:bdr w:val="none" w:sz="0" w:space="0" w:color="auto" w:frame="1"/>
          <w:lang w:eastAsia="ru-RU"/>
        </w:rPr>
        <w:br/>
      </w:r>
      <w:r w:rsidRPr="006843F6">
        <w:rPr>
          <w:rFonts w:ascii="Times New Roman" w:eastAsia="Microsoft YaHei" w:hAnsi="Times New Roman" w:cs="Times New Roman"/>
          <w:b/>
          <w:bCs/>
          <w:color w:val="333333"/>
          <w:sz w:val="24"/>
          <w:szCs w:val="24"/>
          <w:lang w:eastAsia="ru-RU"/>
        </w:rPr>
        <w:t>Экскурсия «Цитадель завоевателя» </w:t>
      </w:r>
      <w:r w:rsidRPr="006843F6">
        <w:rPr>
          <w:rFonts w:ascii="Times New Roman" w:eastAsia="Microsoft YaHei" w:hAnsi="Times New Roman" w:cs="Times New Roman"/>
          <w:color w:val="333333"/>
          <w:sz w:val="24"/>
          <w:szCs w:val="24"/>
          <w:lang w:eastAsia="ru-RU"/>
        </w:rPr>
        <w:t>на Остров Град Свияжск.  Свияжск – это историко-культурная жемчужина Республики Татарстан.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Со временем, утратив значение военной крепости, Свияжск – духовный центр Среднего Поволжья. В маршрут экскурсии в Свияжске входят уникальные исторические памятники: Собор</w:t>
      </w:r>
      <w:proofErr w:type="gramStart"/>
      <w:r w:rsidRPr="006843F6">
        <w:rPr>
          <w:rFonts w:ascii="Times New Roman" w:eastAsia="Microsoft YaHei" w:hAnsi="Times New Roman" w:cs="Times New Roman"/>
          <w:color w:val="333333"/>
          <w:sz w:val="24"/>
          <w:szCs w:val="24"/>
          <w:lang w:eastAsia="ru-RU"/>
        </w:rPr>
        <w:t xml:space="preserve"> В</w:t>
      </w:r>
      <w:proofErr w:type="gramEnd"/>
      <w:r w:rsidRPr="006843F6">
        <w:rPr>
          <w:rFonts w:ascii="Times New Roman" w:eastAsia="Microsoft YaHei" w:hAnsi="Times New Roman" w:cs="Times New Roman"/>
          <w:color w:val="333333"/>
          <w:sz w:val="24"/>
          <w:szCs w:val="24"/>
          <w:lang w:eastAsia="ru-RU"/>
        </w:rPr>
        <w:t>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мастерские.</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13:00 — </w:t>
      </w:r>
      <w:r w:rsidRPr="006843F6">
        <w:rPr>
          <w:rFonts w:ascii="Times New Roman" w:eastAsia="Microsoft YaHei" w:hAnsi="Times New Roman" w:cs="Times New Roman"/>
          <w:b/>
          <w:bCs/>
          <w:color w:val="333333"/>
          <w:sz w:val="24"/>
          <w:szCs w:val="24"/>
          <w:lang w:eastAsia="ru-RU"/>
        </w:rPr>
        <w:t>Обед в кафе</w:t>
      </w:r>
      <w:r w:rsidRPr="006843F6">
        <w:rPr>
          <w:rFonts w:ascii="Times New Roman" w:eastAsia="Microsoft YaHei" w:hAnsi="Times New Roman" w:cs="Times New Roman"/>
          <w:color w:val="333333"/>
          <w:sz w:val="24"/>
          <w:szCs w:val="24"/>
          <w:lang w:eastAsia="ru-RU"/>
        </w:rPr>
        <w:t>.</w:t>
      </w:r>
    </w:p>
    <w:p w:rsidR="006C66A1" w:rsidRPr="006843F6" w:rsidRDefault="006C66A1" w:rsidP="006C66A1">
      <w:pPr>
        <w:shd w:val="clear" w:color="auto" w:fill="FFFFFF"/>
        <w:spacing w:after="0"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14:00 — Экскурсия </w:t>
      </w:r>
      <w:r w:rsidRPr="006843F6">
        <w:rPr>
          <w:rFonts w:ascii="Times New Roman" w:eastAsia="Microsoft YaHei" w:hAnsi="Times New Roman" w:cs="Times New Roman"/>
          <w:b/>
          <w:bCs/>
          <w:color w:val="333333"/>
          <w:sz w:val="24"/>
          <w:szCs w:val="24"/>
          <w:lang w:eastAsia="ru-RU"/>
        </w:rPr>
        <w:t>«Овеянная легендами земля»</w:t>
      </w:r>
      <w:r w:rsidRPr="006843F6">
        <w:rPr>
          <w:rFonts w:ascii="Times New Roman" w:eastAsia="Microsoft YaHei" w:hAnsi="Times New Roman" w:cs="Times New Roman"/>
          <w:color w:val="333333"/>
          <w:sz w:val="24"/>
          <w:szCs w:val="24"/>
          <w:lang w:eastAsia="ru-RU"/>
        </w:rPr>
        <w:t xml:space="preserve"> в </w:t>
      </w:r>
      <w:proofErr w:type="spellStart"/>
      <w:r w:rsidRPr="006843F6">
        <w:rPr>
          <w:rFonts w:ascii="Times New Roman" w:eastAsia="Microsoft YaHei" w:hAnsi="Times New Roman" w:cs="Times New Roman"/>
          <w:color w:val="333333"/>
          <w:sz w:val="24"/>
          <w:szCs w:val="24"/>
          <w:lang w:eastAsia="ru-RU"/>
        </w:rPr>
        <w:t>Раифский</w:t>
      </w:r>
      <w:proofErr w:type="spellEnd"/>
      <w:r w:rsidRPr="006843F6">
        <w:rPr>
          <w:rFonts w:ascii="Times New Roman" w:eastAsia="Microsoft YaHei" w:hAnsi="Times New Roman" w:cs="Times New Roman"/>
          <w:color w:val="333333"/>
          <w:sz w:val="24"/>
          <w:szCs w:val="24"/>
          <w:lang w:eastAsia="ru-RU"/>
        </w:rPr>
        <w:t xml:space="preserve"> Богородицкий мужской монастырь, расположенный в 30 км от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18:00 — Посещение супермаркета «</w:t>
      </w:r>
      <w:proofErr w:type="spellStart"/>
      <w:r w:rsidRPr="006843F6">
        <w:rPr>
          <w:rFonts w:ascii="Times New Roman" w:eastAsia="Microsoft YaHei" w:hAnsi="Times New Roman" w:cs="Times New Roman"/>
          <w:color w:val="333333"/>
          <w:sz w:val="24"/>
          <w:szCs w:val="24"/>
          <w:lang w:eastAsia="ru-RU"/>
        </w:rPr>
        <w:t>Бахетле</w:t>
      </w:r>
      <w:proofErr w:type="spellEnd"/>
      <w:r w:rsidRPr="006843F6">
        <w:rPr>
          <w:rFonts w:ascii="Times New Roman" w:eastAsia="Microsoft YaHei" w:hAnsi="Times New Roman" w:cs="Times New Roman"/>
          <w:color w:val="333333"/>
          <w:sz w:val="24"/>
          <w:szCs w:val="24"/>
          <w:lang w:eastAsia="ru-RU"/>
        </w:rPr>
        <w:t>» в ТРЦ Мега, где вы сможете не только приобрести продукцию национальной кухни, гостинцы в дорогу, но и с удовольствием провести время.</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20:00 — Окончание программы. Отъезд в Пермь.</w:t>
      </w:r>
    </w:p>
    <w:p w:rsidR="006C66A1" w:rsidRPr="006843F6" w:rsidRDefault="006C66A1" w:rsidP="006C66A1">
      <w:pPr>
        <w:shd w:val="clear" w:color="auto" w:fill="FFFFFF"/>
        <w:spacing w:after="0" w:line="240" w:lineRule="atLeast"/>
        <w:jc w:val="center"/>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b/>
          <w:bCs/>
          <w:color w:val="333333"/>
          <w:sz w:val="24"/>
          <w:szCs w:val="24"/>
          <w:lang w:eastAsia="ru-RU"/>
        </w:rPr>
        <w:t>4-й день</w:t>
      </w:r>
    </w:p>
    <w:p w:rsidR="006C66A1" w:rsidRPr="006843F6" w:rsidRDefault="006C66A1" w:rsidP="006C66A1">
      <w:pPr>
        <w:shd w:val="clear" w:color="auto" w:fill="FFFFFF"/>
        <w:spacing w:after="225" w:line="240" w:lineRule="atLeast"/>
        <w:textAlignment w:val="baseline"/>
        <w:rPr>
          <w:rFonts w:ascii="Times New Roman" w:eastAsia="Microsoft YaHei" w:hAnsi="Times New Roman" w:cs="Times New Roman"/>
          <w:color w:val="333333"/>
          <w:sz w:val="24"/>
          <w:szCs w:val="24"/>
          <w:lang w:eastAsia="ru-RU"/>
        </w:rPr>
      </w:pPr>
      <w:r w:rsidRPr="006843F6">
        <w:rPr>
          <w:rFonts w:ascii="Times New Roman" w:eastAsia="Microsoft YaHei" w:hAnsi="Times New Roman" w:cs="Times New Roman"/>
          <w:color w:val="333333"/>
          <w:sz w:val="24"/>
          <w:szCs w:val="24"/>
          <w:lang w:eastAsia="ru-RU"/>
        </w:rPr>
        <w:t>05:00-07:00 — Прибытие в Пермь</w:t>
      </w:r>
      <w:proofErr w:type="gramStart"/>
      <w:r w:rsidRPr="006843F6">
        <w:rPr>
          <w:rFonts w:ascii="Times New Roman" w:eastAsia="Microsoft YaHei" w:hAnsi="Times New Roman" w:cs="Times New Roman"/>
          <w:color w:val="333333"/>
          <w:sz w:val="24"/>
          <w:szCs w:val="24"/>
          <w:lang w:eastAsia="ru-RU"/>
        </w:rPr>
        <w:t>.</w:t>
      </w:r>
      <w:proofErr w:type="gramEnd"/>
      <w:r w:rsidRPr="006843F6">
        <w:rPr>
          <w:rFonts w:ascii="Times New Roman" w:eastAsia="Microsoft YaHei" w:hAnsi="Times New Roman" w:cs="Times New Roman"/>
          <w:color w:val="333333"/>
          <w:sz w:val="24"/>
          <w:szCs w:val="24"/>
          <w:lang w:eastAsia="ru-RU"/>
        </w:rPr>
        <w:t xml:space="preserve"> (</w:t>
      </w:r>
      <w:proofErr w:type="gramStart"/>
      <w:r w:rsidRPr="006843F6">
        <w:rPr>
          <w:rFonts w:ascii="Times New Roman" w:eastAsia="Microsoft YaHei" w:hAnsi="Times New Roman" w:cs="Times New Roman"/>
          <w:color w:val="333333"/>
          <w:sz w:val="24"/>
          <w:szCs w:val="24"/>
          <w:lang w:eastAsia="ru-RU"/>
        </w:rPr>
        <w:t>в</w:t>
      </w:r>
      <w:proofErr w:type="gramEnd"/>
      <w:r w:rsidRPr="006843F6">
        <w:rPr>
          <w:rFonts w:ascii="Times New Roman" w:eastAsia="Microsoft YaHei" w:hAnsi="Times New Roman" w:cs="Times New Roman"/>
          <w:color w:val="333333"/>
          <w:sz w:val="24"/>
          <w:szCs w:val="24"/>
          <w:lang w:eastAsia="ru-RU"/>
        </w:rPr>
        <w:t>ремя ориентировочное).</w:t>
      </w:r>
    </w:p>
    <w:p w:rsidR="00F54B8B" w:rsidRPr="006843F6" w:rsidRDefault="00F54B8B" w:rsidP="00F54B8B">
      <w:pPr>
        <w:pStyle w:val="2"/>
        <w:shd w:val="clear" w:color="auto" w:fill="FFFFFF"/>
        <w:spacing w:before="300" w:beforeAutospacing="0" w:after="300" w:afterAutospacing="0"/>
        <w:jc w:val="center"/>
        <w:textAlignment w:val="baseline"/>
        <w:rPr>
          <w:rFonts w:eastAsia="Microsoft YaHei"/>
          <w:color w:val="333333"/>
          <w:sz w:val="24"/>
          <w:szCs w:val="24"/>
        </w:rPr>
      </w:pPr>
      <w:r w:rsidRPr="006843F6">
        <w:rPr>
          <w:rFonts w:eastAsia="Microsoft YaHei"/>
          <w:color w:val="333333"/>
          <w:sz w:val="24"/>
          <w:szCs w:val="24"/>
        </w:rPr>
        <w:t>График заездов в Казань из Перми</w:t>
      </w:r>
    </w:p>
    <w:p w:rsidR="00F54B8B" w:rsidRPr="006843F6" w:rsidRDefault="00F54B8B" w:rsidP="00F54B8B">
      <w:pPr>
        <w:pStyle w:val="2"/>
        <w:shd w:val="clear" w:color="auto" w:fill="FFFFFF"/>
        <w:spacing w:before="0" w:beforeAutospacing="0" w:after="0" w:afterAutospacing="0"/>
        <w:jc w:val="center"/>
        <w:textAlignment w:val="baseline"/>
        <w:rPr>
          <w:rFonts w:eastAsia="Microsoft YaHei"/>
          <w:color w:val="333333"/>
          <w:sz w:val="24"/>
          <w:szCs w:val="24"/>
        </w:rPr>
      </w:pPr>
      <w:r w:rsidRPr="006843F6">
        <w:rPr>
          <w:rFonts w:eastAsia="Microsoft YaHei"/>
          <w:color w:val="333333"/>
          <w:sz w:val="24"/>
          <w:szCs w:val="24"/>
        </w:rPr>
        <w:t>по программе тура </w:t>
      </w:r>
      <w:r w:rsidRPr="006843F6">
        <w:rPr>
          <w:rStyle w:val="a3"/>
          <w:rFonts w:eastAsia="Microsoft YaHei"/>
          <w:b/>
          <w:bCs/>
          <w:color w:val="333333"/>
          <w:sz w:val="24"/>
          <w:szCs w:val="24"/>
          <w:bdr w:val="none" w:sz="0" w:space="0" w:color="auto" w:frame="1"/>
        </w:rPr>
        <w:t xml:space="preserve">«Выходные по-Татарски» 4 дня </w:t>
      </w:r>
      <w:proofErr w:type="gramStart"/>
      <w:r w:rsidRPr="006843F6">
        <w:rPr>
          <w:rStyle w:val="a3"/>
          <w:rFonts w:eastAsia="Microsoft YaHei"/>
          <w:b/>
          <w:bCs/>
          <w:color w:val="333333"/>
          <w:sz w:val="24"/>
          <w:szCs w:val="24"/>
          <w:bdr w:val="none" w:sz="0" w:space="0" w:color="auto" w:frame="1"/>
        </w:rPr>
        <w:t xml:space="preserve">( </w:t>
      </w:r>
      <w:proofErr w:type="gramEnd"/>
      <w:r w:rsidRPr="006843F6">
        <w:rPr>
          <w:rStyle w:val="a3"/>
          <w:rFonts w:eastAsia="Microsoft YaHei"/>
          <w:b/>
          <w:bCs/>
          <w:color w:val="333333"/>
          <w:sz w:val="24"/>
          <w:szCs w:val="24"/>
          <w:bdr w:val="none" w:sz="0" w:space="0" w:color="auto" w:frame="1"/>
        </w:rPr>
        <w:t>2 дня/ 1 ночь в Казани)</w:t>
      </w:r>
    </w:p>
    <w:tbl>
      <w:tblPr>
        <w:tblW w:w="10165" w:type="dxa"/>
        <w:jc w:val="center"/>
        <w:tblBorders>
          <w:top w:val="single" w:sz="6" w:space="0" w:color="B3B3B3"/>
          <w:left w:val="single" w:sz="6" w:space="0" w:color="B3B3B3"/>
          <w:bottom w:val="outset" w:sz="2" w:space="0" w:color="auto"/>
          <w:right w:val="single" w:sz="6" w:space="0" w:color="B3B3B3"/>
        </w:tblBorders>
        <w:tblCellMar>
          <w:left w:w="0" w:type="dxa"/>
          <w:right w:w="0" w:type="dxa"/>
        </w:tblCellMar>
        <w:tblLook w:val="04A0" w:firstRow="1" w:lastRow="0" w:firstColumn="1" w:lastColumn="0" w:noHBand="0" w:noVBand="1"/>
      </w:tblPr>
      <w:tblGrid>
        <w:gridCol w:w="1727"/>
        <w:gridCol w:w="1830"/>
        <w:gridCol w:w="2339"/>
        <w:gridCol w:w="1554"/>
        <w:gridCol w:w="2715"/>
      </w:tblGrid>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F2F2F2"/>
            <w:tcMar>
              <w:top w:w="75" w:type="dxa"/>
              <w:left w:w="225" w:type="dxa"/>
              <w:bottom w:w="75" w:type="dxa"/>
              <w:right w:w="225" w:type="dxa"/>
            </w:tcMar>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Дата выезда</w:t>
            </w:r>
          </w:p>
        </w:tc>
        <w:tc>
          <w:tcPr>
            <w:tcW w:w="0" w:type="auto"/>
            <w:tcBorders>
              <w:top w:val="outset" w:sz="2" w:space="0" w:color="auto"/>
              <w:left w:val="outset" w:sz="2" w:space="0" w:color="auto"/>
              <w:bottom w:val="single" w:sz="6" w:space="0" w:color="B3B3B3"/>
              <w:right w:val="single" w:sz="6" w:space="0" w:color="B3B3B3"/>
            </w:tcBorders>
            <w:shd w:val="clear" w:color="auto" w:fill="F2F2F2"/>
            <w:tcMar>
              <w:top w:w="75" w:type="dxa"/>
              <w:left w:w="225" w:type="dxa"/>
              <w:bottom w:w="75" w:type="dxa"/>
              <w:right w:w="225" w:type="dxa"/>
            </w:tcMar>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Дата приезда</w:t>
            </w:r>
          </w:p>
        </w:tc>
        <w:tc>
          <w:tcPr>
            <w:tcW w:w="0" w:type="auto"/>
            <w:tcBorders>
              <w:top w:val="outset" w:sz="2" w:space="0" w:color="auto"/>
              <w:left w:val="outset" w:sz="2" w:space="0" w:color="auto"/>
              <w:bottom w:val="single" w:sz="6" w:space="0" w:color="B3B3B3"/>
              <w:right w:val="single" w:sz="6" w:space="0" w:color="B3B3B3"/>
            </w:tcBorders>
            <w:shd w:val="clear" w:color="auto" w:fill="F2F2F2"/>
            <w:tcMar>
              <w:top w:w="75" w:type="dxa"/>
              <w:left w:w="225" w:type="dxa"/>
              <w:bottom w:w="75" w:type="dxa"/>
              <w:right w:w="225" w:type="dxa"/>
            </w:tcMar>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Категория номера</w:t>
            </w:r>
          </w:p>
        </w:tc>
        <w:tc>
          <w:tcPr>
            <w:tcW w:w="0" w:type="auto"/>
            <w:tcBorders>
              <w:top w:val="outset" w:sz="2" w:space="0" w:color="auto"/>
              <w:left w:val="outset" w:sz="2" w:space="0" w:color="auto"/>
              <w:bottom w:val="single" w:sz="6" w:space="0" w:color="B3B3B3"/>
              <w:right w:val="single" w:sz="6" w:space="0" w:color="B3B3B3"/>
            </w:tcBorders>
            <w:shd w:val="clear" w:color="auto" w:fill="F2F2F2"/>
            <w:tcMar>
              <w:top w:w="75" w:type="dxa"/>
              <w:left w:w="225" w:type="dxa"/>
              <w:bottom w:w="75" w:type="dxa"/>
              <w:right w:w="225" w:type="dxa"/>
            </w:tcMar>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b/>
                <w:bCs/>
                <w:sz w:val="24"/>
                <w:szCs w:val="24"/>
                <w:bdr w:val="none" w:sz="0" w:space="0" w:color="auto" w:frame="1"/>
              </w:rPr>
              <w:t>Взрослый</w:t>
            </w:r>
          </w:p>
        </w:tc>
        <w:tc>
          <w:tcPr>
            <w:tcW w:w="0" w:type="auto"/>
            <w:tcBorders>
              <w:top w:val="outset" w:sz="2" w:space="0" w:color="auto"/>
              <w:left w:val="outset" w:sz="2" w:space="0" w:color="auto"/>
              <w:bottom w:val="single" w:sz="6" w:space="0" w:color="B3B3B3"/>
              <w:right w:val="single" w:sz="6" w:space="0" w:color="B3B3B3"/>
            </w:tcBorders>
            <w:shd w:val="clear" w:color="auto" w:fill="F2F2F2"/>
            <w:tcMar>
              <w:top w:w="75" w:type="dxa"/>
              <w:left w:w="225" w:type="dxa"/>
              <w:bottom w:w="75" w:type="dxa"/>
              <w:right w:w="225" w:type="dxa"/>
            </w:tcMar>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b/>
                <w:bCs/>
                <w:sz w:val="24"/>
                <w:szCs w:val="24"/>
                <w:bdr w:val="none" w:sz="0" w:space="0" w:color="auto" w:frame="1"/>
              </w:rPr>
              <w:t>Школьник до 16 лет</w:t>
            </w:r>
          </w:p>
        </w:tc>
      </w:tr>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06.10.2017</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09.10.2017</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Стандарт</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7151</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7051</w:t>
            </w:r>
          </w:p>
        </w:tc>
      </w:tr>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03.11.2017</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06.11.2017</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Стандарт</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7151</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7051</w:t>
            </w:r>
          </w:p>
        </w:tc>
      </w:tr>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02.01.2018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05.01.2018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Стандарт</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8900</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7051</w:t>
            </w:r>
          </w:p>
        </w:tc>
      </w:tr>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03.01.2018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06.01.2018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Стандарт</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8900</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7051</w:t>
            </w:r>
          </w:p>
        </w:tc>
      </w:tr>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04.01.2018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07.01.2018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Стандарт</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8900</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7051</w:t>
            </w:r>
          </w:p>
        </w:tc>
      </w:tr>
      <w:tr w:rsidR="00F54B8B" w:rsidRPr="006843F6" w:rsidTr="00F54B8B">
        <w:trPr>
          <w:jc w:val="center"/>
        </w:trPr>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05.01.2018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08.01.2018</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Стандарт</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8900</w:t>
            </w:r>
          </w:p>
        </w:tc>
        <w:tc>
          <w:tcPr>
            <w:tcW w:w="0" w:type="auto"/>
            <w:tcBorders>
              <w:top w:val="outset" w:sz="2" w:space="0" w:color="auto"/>
              <w:left w:val="outset" w:sz="2" w:space="0" w:color="auto"/>
              <w:bottom w:val="single" w:sz="6" w:space="0" w:color="B3B3B3"/>
              <w:right w:val="single" w:sz="6" w:space="0" w:color="B3B3B3"/>
            </w:tcBorders>
            <w:shd w:val="clear" w:color="auto" w:fill="auto"/>
            <w:vAlign w:val="center"/>
            <w:hideMark/>
          </w:tcPr>
          <w:p w:rsidR="00F54B8B" w:rsidRPr="006843F6" w:rsidRDefault="00F54B8B">
            <w:pPr>
              <w:spacing w:line="225" w:lineRule="atLeast"/>
              <w:jc w:val="center"/>
              <w:rPr>
                <w:rFonts w:ascii="Times New Roman" w:eastAsia="Microsoft YaHei" w:hAnsi="Times New Roman" w:cs="Times New Roman"/>
                <w:sz w:val="24"/>
                <w:szCs w:val="24"/>
              </w:rPr>
            </w:pPr>
            <w:r w:rsidRPr="006843F6">
              <w:rPr>
                <w:rFonts w:ascii="Times New Roman" w:eastAsia="Microsoft YaHei" w:hAnsi="Times New Roman" w:cs="Times New Roman"/>
                <w:sz w:val="24"/>
                <w:szCs w:val="24"/>
              </w:rPr>
              <w:t>7051</w:t>
            </w:r>
          </w:p>
        </w:tc>
      </w:tr>
    </w:tbl>
    <w:p w:rsidR="002D3386" w:rsidRPr="006843F6" w:rsidRDefault="002D3386">
      <w:pPr>
        <w:rPr>
          <w:rFonts w:ascii="Times New Roman" w:hAnsi="Times New Roman" w:cs="Times New Roman"/>
          <w:sz w:val="24"/>
          <w:szCs w:val="24"/>
        </w:rPr>
      </w:pPr>
    </w:p>
    <w:sectPr w:rsidR="002D3386" w:rsidRPr="006843F6" w:rsidSect="002D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2"/>
  </w:compat>
  <w:rsids>
    <w:rsidRoot w:val="006C66A1"/>
    <w:rsid w:val="002D3386"/>
    <w:rsid w:val="006843F6"/>
    <w:rsid w:val="006C66A1"/>
    <w:rsid w:val="00F54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86"/>
  </w:style>
  <w:style w:type="paragraph" w:styleId="2">
    <w:name w:val="heading 2"/>
    <w:basedOn w:val="a"/>
    <w:link w:val="20"/>
    <w:uiPriority w:val="9"/>
    <w:qFormat/>
    <w:rsid w:val="006C66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66A1"/>
    <w:rPr>
      <w:rFonts w:ascii="Times New Roman" w:eastAsia="Times New Roman" w:hAnsi="Times New Roman" w:cs="Times New Roman"/>
      <w:b/>
      <w:bCs/>
      <w:sz w:val="36"/>
      <w:szCs w:val="36"/>
      <w:lang w:eastAsia="ru-RU"/>
    </w:rPr>
  </w:style>
  <w:style w:type="character" w:styleId="a3">
    <w:name w:val="Strong"/>
    <w:basedOn w:val="a0"/>
    <w:uiPriority w:val="22"/>
    <w:qFormat/>
    <w:rsid w:val="006C66A1"/>
    <w:rPr>
      <w:b/>
      <w:bCs/>
    </w:rPr>
  </w:style>
  <w:style w:type="paragraph" w:styleId="a4">
    <w:name w:val="Normal (Web)"/>
    <w:basedOn w:val="a"/>
    <w:uiPriority w:val="99"/>
    <w:semiHidden/>
    <w:unhideWhenUsed/>
    <w:rsid w:val="006C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4B8B"/>
    <w:rPr>
      <w:color w:val="0000FF"/>
      <w:u w:val="single"/>
    </w:rPr>
  </w:style>
  <w:style w:type="paragraph" w:styleId="a6">
    <w:name w:val="Balloon Text"/>
    <w:basedOn w:val="a"/>
    <w:link w:val="a7"/>
    <w:uiPriority w:val="99"/>
    <w:semiHidden/>
    <w:unhideWhenUsed/>
    <w:rsid w:val="00F54B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4158">
      <w:bodyDiv w:val="1"/>
      <w:marLeft w:val="0"/>
      <w:marRight w:val="0"/>
      <w:marTop w:val="0"/>
      <w:marBottom w:val="0"/>
      <w:divBdr>
        <w:top w:val="none" w:sz="0" w:space="0" w:color="auto"/>
        <w:left w:val="none" w:sz="0" w:space="0" w:color="auto"/>
        <w:bottom w:val="none" w:sz="0" w:space="0" w:color="auto"/>
        <w:right w:val="none" w:sz="0" w:space="0" w:color="auto"/>
      </w:divBdr>
    </w:div>
    <w:div w:id="2045133411">
      <w:bodyDiv w:val="1"/>
      <w:marLeft w:val="0"/>
      <w:marRight w:val="0"/>
      <w:marTop w:val="0"/>
      <w:marBottom w:val="0"/>
      <w:divBdr>
        <w:top w:val="none" w:sz="0" w:space="0" w:color="auto"/>
        <w:left w:val="none" w:sz="0" w:space="0" w:color="auto"/>
        <w:bottom w:val="none" w:sz="0" w:space="0" w:color="auto"/>
        <w:right w:val="none" w:sz="0" w:space="0" w:color="auto"/>
      </w:divBdr>
      <w:divsChild>
        <w:div w:id="104976145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Planeta</dc:creator>
  <cp:lastModifiedBy>Пользователь</cp:lastModifiedBy>
  <cp:revision>4</cp:revision>
  <dcterms:created xsi:type="dcterms:W3CDTF">2017-09-29T10:52:00Z</dcterms:created>
  <dcterms:modified xsi:type="dcterms:W3CDTF">2017-10-02T14:01:00Z</dcterms:modified>
</cp:coreProperties>
</file>