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D" w:rsidRDefault="00C1689D">
      <w:pPr>
        <w:rPr>
          <w:lang w:val="en-US"/>
        </w:rPr>
      </w:pPr>
    </w:p>
    <w:p w:rsidR="00C1689D" w:rsidRDefault="00C1689D">
      <w:pPr>
        <w:rPr>
          <w:lang w:val="en-US"/>
        </w:rPr>
      </w:pPr>
    </w:p>
    <w:p w:rsidR="007E0240" w:rsidRDefault="00C1689D" w:rsidP="00C1689D">
      <w:pPr>
        <w:jc w:val="center"/>
      </w:pPr>
      <w:r w:rsidRPr="00293440">
        <w:rPr>
          <w:sz w:val="10"/>
          <w:szCs w:val="10"/>
        </w:rPr>
        <w:t>.</w:t>
      </w:r>
    </w:p>
    <w:p w:rsidR="00293440" w:rsidRPr="009A77CC" w:rsidRDefault="00293440" w:rsidP="00293440">
      <w:pPr>
        <w:pStyle w:val="2"/>
        <w:jc w:val="center"/>
        <w:rPr>
          <w:rFonts w:ascii="Calibri" w:hAnsi="Calibri"/>
          <w:b w:val="0"/>
          <w:sz w:val="32"/>
          <w:szCs w:val="32"/>
        </w:rPr>
      </w:pPr>
      <w:r w:rsidRPr="009A77CC">
        <w:rPr>
          <w:rFonts w:ascii="Calibri" w:hAnsi="Calibri"/>
          <w:b w:val="0"/>
          <w:sz w:val="32"/>
          <w:szCs w:val="32"/>
        </w:rPr>
        <w:t xml:space="preserve">ЭКСКУРСИОННЫЙ АВТОБУСНЫЙ ТУР </w:t>
      </w:r>
    </w:p>
    <w:p w:rsidR="00293440" w:rsidRPr="00987CDE" w:rsidRDefault="00293440" w:rsidP="00293440">
      <w:pPr>
        <w:pStyle w:val="2"/>
        <w:jc w:val="center"/>
        <w:rPr>
          <w:rFonts w:ascii="Calibri" w:hAnsi="Calibri"/>
          <w:b w:val="0"/>
          <w:sz w:val="8"/>
          <w:szCs w:val="8"/>
        </w:rPr>
      </w:pPr>
    </w:p>
    <w:p w:rsidR="00293440" w:rsidRPr="00293440" w:rsidRDefault="00293440" w:rsidP="009A77CC">
      <w:pPr>
        <w:pStyle w:val="2"/>
        <w:spacing w:line="960" w:lineRule="exact"/>
        <w:jc w:val="center"/>
        <w:rPr>
          <w:rFonts w:ascii="Calibri" w:hAnsi="Calibri"/>
          <w:sz w:val="96"/>
          <w:szCs w:val="96"/>
        </w:rPr>
      </w:pPr>
      <w:r w:rsidRPr="00293440">
        <w:rPr>
          <w:rFonts w:ascii="Calibri" w:hAnsi="Calibri"/>
          <w:sz w:val="96"/>
          <w:szCs w:val="96"/>
        </w:rPr>
        <w:t>«</w:t>
      </w:r>
      <w:r w:rsidR="009A77CC">
        <w:rPr>
          <w:rFonts w:ascii="Calibri" w:hAnsi="Calibri"/>
          <w:sz w:val="96"/>
          <w:szCs w:val="96"/>
        </w:rPr>
        <w:t>ВЕРХОТУРЬЕ – ВОРОТА В СИБИРЬ</w:t>
      </w:r>
      <w:r w:rsidRPr="00293440">
        <w:rPr>
          <w:rFonts w:ascii="Calibri" w:hAnsi="Calibri"/>
          <w:sz w:val="96"/>
          <w:szCs w:val="96"/>
        </w:rPr>
        <w:t>»</w:t>
      </w:r>
    </w:p>
    <w:p w:rsidR="00293440" w:rsidRPr="00987CDE" w:rsidRDefault="00293440" w:rsidP="00293440">
      <w:pPr>
        <w:pStyle w:val="2"/>
        <w:jc w:val="center"/>
        <w:rPr>
          <w:rFonts w:ascii="Calibri" w:hAnsi="Calibri"/>
          <w:sz w:val="10"/>
          <w:szCs w:val="10"/>
        </w:rPr>
      </w:pPr>
    </w:p>
    <w:p w:rsidR="00293440" w:rsidRDefault="00293440" w:rsidP="00293440">
      <w:pPr>
        <w:pStyle w:val="2"/>
        <w:jc w:val="center"/>
        <w:rPr>
          <w:rFonts w:ascii="Calibri" w:hAnsi="Calibri"/>
          <w:b w:val="0"/>
        </w:rPr>
      </w:pPr>
      <w:r w:rsidRPr="00987CDE">
        <w:rPr>
          <w:rFonts w:ascii="Calibri" w:hAnsi="Calibri"/>
          <w:b w:val="0"/>
        </w:rPr>
        <w:t>Программа:  2 дня/1 ночь</w:t>
      </w:r>
    </w:p>
    <w:p w:rsidR="00F40414" w:rsidRDefault="00F40414" w:rsidP="00F40414">
      <w:pPr>
        <w:rPr>
          <w:lang w:val="en-US"/>
        </w:rPr>
      </w:pPr>
    </w:p>
    <w:p w:rsidR="009A77CC" w:rsidRPr="00D06346" w:rsidRDefault="009A77CC" w:rsidP="009A77CC">
      <w:pPr>
        <w:jc w:val="both"/>
        <w:rPr>
          <w:rFonts w:ascii="Calibri" w:hAnsi="Calibri"/>
          <w:b/>
          <w:i/>
          <w:sz w:val="28"/>
          <w:szCs w:val="28"/>
        </w:rPr>
      </w:pPr>
      <w:r w:rsidRPr="00D06346">
        <w:rPr>
          <w:rFonts w:ascii="Calibri" w:hAnsi="Calibri"/>
          <w:b/>
          <w:i/>
        </w:rPr>
        <w:t xml:space="preserve">Верхотурье – патриарх городов Свердловской области. Основан в </w:t>
      </w:r>
      <w:smartTag w:uri="urn:schemas-microsoft-com:office:smarttags" w:element="metricconverter">
        <w:smartTagPr>
          <w:attr w:name="ProductID" w:val="1598 г"/>
        </w:smartTagPr>
        <w:r w:rsidRPr="00D06346">
          <w:rPr>
            <w:rFonts w:ascii="Calibri" w:hAnsi="Calibri"/>
            <w:b/>
            <w:i/>
          </w:rPr>
          <w:t>1598 г</w:t>
        </w:r>
      </w:smartTag>
      <w:r w:rsidRPr="00D06346">
        <w:rPr>
          <w:rFonts w:ascii="Calibri" w:hAnsi="Calibri"/>
          <w:b/>
          <w:i/>
        </w:rPr>
        <w:t xml:space="preserve">. На протяжении </w:t>
      </w:r>
      <w:r w:rsidRPr="00D06346">
        <w:rPr>
          <w:rFonts w:ascii="Calibri" w:hAnsi="Calibri"/>
          <w:b/>
          <w:i/>
          <w:lang w:val="en-US"/>
        </w:rPr>
        <w:t>XVII</w:t>
      </w:r>
      <w:r w:rsidRPr="00D06346">
        <w:rPr>
          <w:rFonts w:ascii="Calibri" w:hAnsi="Calibri"/>
          <w:b/>
          <w:i/>
        </w:rPr>
        <w:t>-</w:t>
      </w:r>
      <w:r w:rsidRPr="00D06346">
        <w:rPr>
          <w:rFonts w:ascii="Calibri" w:hAnsi="Calibri"/>
          <w:b/>
          <w:i/>
          <w:lang w:val="en-US"/>
        </w:rPr>
        <w:t>XVIII</w:t>
      </w:r>
      <w:r w:rsidRPr="00D06346">
        <w:rPr>
          <w:rFonts w:ascii="Calibri" w:hAnsi="Calibri"/>
          <w:b/>
          <w:i/>
        </w:rPr>
        <w:t xml:space="preserve"> веков город являлся центром православия и культуры Урала и Сибири. Верхотурье – единственный город Свердловской области, зачисленный в список 115 городов страны, имеющих ценные градостроительные ансамбли и комплексы</w:t>
      </w:r>
      <w:r w:rsidRPr="00D06346">
        <w:rPr>
          <w:rFonts w:ascii="Calibri" w:hAnsi="Calibri"/>
          <w:b/>
          <w:i/>
          <w:sz w:val="28"/>
          <w:szCs w:val="28"/>
        </w:rPr>
        <w:t>.</w:t>
      </w:r>
    </w:p>
    <w:p w:rsidR="009A77CC" w:rsidRPr="009A77CC" w:rsidRDefault="009A77CC" w:rsidP="00F40414"/>
    <w:p w:rsidR="00293440" w:rsidRPr="00CC253B" w:rsidRDefault="00293440" w:rsidP="00293440">
      <w:pPr>
        <w:pStyle w:val="2"/>
        <w:rPr>
          <w:rFonts w:ascii="Calibri" w:hAnsi="Calibri"/>
        </w:rPr>
      </w:pPr>
      <w:r w:rsidRPr="00CC253B">
        <w:rPr>
          <w:rFonts w:ascii="Calibri" w:hAnsi="Calibri"/>
        </w:rPr>
        <w:t xml:space="preserve">1 день 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08.00 </w:t>
      </w:r>
      <w:r w:rsidRPr="009A77CC">
        <w:rPr>
          <w:rFonts w:ascii="Calibri" w:hAnsi="Calibri"/>
        </w:rPr>
        <w:tab/>
      </w:r>
      <w:r w:rsidRPr="00D06346">
        <w:rPr>
          <w:rFonts w:ascii="Calibri" w:hAnsi="Calibri"/>
        </w:rPr>
        <w:t>Отъезд из Перми</w:t>
      </w:r>
      <w:r w:rsidR="0075712C">
        <w:rPr>
          <w:rFonts w:ascii="Calibri" w:hAnsi="Calibri"/>
        </w:rPr>
        <w:t>, от памятника «Пермяк – соленые уши» (Комсомольский пр., 27)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14.30 </w:t>
      </w:r>
      <w:r w:rsidRPr="009A77CC">
        <w:rPr>
          <w:rFonts w:ascii="Calibri" w:hAnsi="Calibri"/>
        </w:rPr>
        <w:tab/>
      </w:r>
      <w:r>
        <w:rPr>
          <w:rFonts w:ascii="Calibri" w:hAnsi="Calibri"/>
        </w:rPr>
        <w:t>П</w:t>
      </w:r>
      <w:r w:rsidRPr="00D06346">
        <w:rPr>
          <w:rFonts w:ascii="Calibri" w:hAnsi="Calibri"/>
        </w:rPr>
        <w:t>рибытие в Верхотурье</w:t>
      </w:r>
      <w:r>
        <w:rPr>
          <w:rFonts w:ascii="Calibri" w:hAnsi="Calibri"/>
        </w:rPr>
        <w:t>.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15.00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>Обед в кафе</w:t>
      </w:r>
      <w:r>
        <w:rPr>
          <w:rFonts w:ascii="Calibri" w:hAnsi="Calibri"/>
        </w:rPr>
        <w:t>.</w:t>
      </w:r>
    </w:p>
    <w:p w:rsidR="009A77CC" w:rsidRPr="006D5A18" w:rsidRDefault="009A77CC" w:rsidP="009A77CC">
      <w:pPr>
        <w:tabs>
          <w:tab w:val="left" w:pos="1440"/>
        </w:tabs>
        <w:ind w:left="1416" w:hanging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16.00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>Обзорная экскурсия по городу: посещение Храма в честь Покрова Пресвятой Богородицы (Чудотворная икона Божией матери «Умиление»), Верхотурского Кремля: Свято-Троицкий собор, Свято-Николаевский мужской монастырь, Крестовоздвиженский собор, построенный к 300-летию</w:t>
      </w:r>
      <w:r w:rsidR="006D5A18">
        <w:rPr>
          <w:rFonts w:ascii="Calibri" w:hAnsi="Calibri"/>
        </w:rPr>
        <w:t xml:space="preserve"> правления династии Романовых</w:t>
      </w:r>
      <w:r w:rsidR="006D5A18" w:rsidRPr="006D5A18">
        <w:rPr>
          <w:rFonts w:ascii="Calibri" w:hAnsi="Calibri"/>
        </w:rPr>
        <w:t>.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19.00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>Ужин в кафе.</w:t>
      </w:r>
      <w:r w:rsidR="006D5A18">
        <w:rPr>
          <w:rFonts w:ascii="Calibri" w:hAnsi="Calibri"/>
        </w:rPr>
        <w:t xml:space="preserve"> Размещение в гостинице.</w:t>
      </w:r>
    </w:p>
    <w:p w:rsidR="00293440" w:rsidRPr="00CC253B" w:rsidRDefault="00293440" w:rsidP="00293440">
      <w:pPr>
        <w:rPr>
          <w:rFonts w:ascii="Calibri" w:hAnsi="Calibri"/>
          <w:b/>
        </w:rPr>
      </w:pPr>
      <w:r w:rsidRPr="00CC253B">
        <w:rPr>
          <w:rFonts w:ascii="Calibri" w:hAnsi="Calibri"/>
          <w:b/>
        </w:rPr>
        <w:t>2 день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08.30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 xml:space="preserve">Завтрак. 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09.00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>Поездка в Меркушино</w:t>
      </w:r>
      <w:r>
        <w:rPr>
          <w:rFonts w:ascii="Calibri" w:hAnsi="Calibri"/>
        </w:rPr>
        <w:t>.</w:t>
      </w:r>
    </w:p>
    <w:p w:rsidR="009A77CC" w:rsidRPr="00D06346" w:rsidRDefault="009A77CC" w:rsidP="009A77CC">
      <w:pPr>
        <w:tabs>
          <w:tab w:val="left" w:pos="1440"/>
        </w:tabs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D06346">
        <w:rPr>
          <w:rFonts w:ascii="Calibri" w:hAnsi="Calibri"/>
        </w:rPr>
        <w:t>Посещение Храма в честь иконы Спаса Нерукотворного, Храма во имя святого праведного Симеона Верхотурского, Чудотворного источника, Михаило - Архангельского храма,  памятное место - Поклонный крест.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14.00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>Обед в кафе Верхотурье</w:t>
      </w:r>
      <w:r>
        <w:rPr>
          <w:rFonts w:ascii="Calibri" w:hAnsi="Calibri"/>
        </w:rPr>
        <w:t>.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15.00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>Отъезд в Пермь</w:t>
      </w:r>
      <w:r>
        <w:rPr>
          <w:rFonts w:ascii="Calibri" w:hAnsi="Calibri"/>
        </w:rPr>
        <w:t>.</w:t>
      </w:r>
    </w:p>
    <w:p w:rsidR="009A77CC" w:rsidRPr="00D06346" w:rsidRDefault="009A77CC" w:rsidP="009A77CC">
      <w:pPr>
        <w:tabs>
          <w:tab w:val="left" w:pos="1440"/>
        </w:tabs>
        <w:ind w:left="708"/>
        <w:jc w:val="both"/>
        <w:rPr>
          <w:rFonts w:ascii="Calibri" w:hAnsi="Calibri"/>
        </w:rPr>
      </w:pPr>
      <w:r w:rsidRPr="00D06346">
        <w:rPr>
          <w:rFonts w:ascii="Calibri" w:hAnsi="Calibri"/>
        </w:rPr>
        <w:t xml:space="preserve">21.30 </w:t>
      </w:r>
      <w:r>
        <w:rPr>
          <w:rFonts w:ascii="Calibri" w:hAnsi="Calibri"/>
        </w:rPr>
        <w:tab/>
      </w:r>
      <w:r w:rsidRPr="00D06346">
        <w:rPr>
          <w:rFonts w:ascii="Calibri" w:hAnsi="Calibri"/>
        </w:rPr>
        <w:t>Прибытие в Пермь</w:t>
      </w:r>
      <w:r>
        <w:rPr>
          <w:rFonts w:ascii="Calibri" w:hAnsi="Calibri"/>
        </w:rPr>
        <w:t>.</w:t>
      </w:r>
    </w:p>
    <w:p w:rsidR="00293440" w:rsidRPr="00987CDE" w:rsidRDefault="00293440" w:rsidP="00293440">
      <w:pPr>
        <w:rPr>
          <w:rFonts w:ascii="Calibri" w:hAnsi="Calibri"/>
        </w:rPr>
      </w:pPr>
    </w:p>
    <w:p w:rsidR="009A77CC" w:rsidRDefault="009A77CC" w:rsidP="00293440">
      <w:pPr>
        <w:rPr>
          <w:rFonts w:ascii="Calibri" w:hAnsi="Calibri"/>
          <w:b/>
          <w:sz w:val="26"/>
          <w:szCs w:val="26"/>
        </w:rPr>
      </w:pPr>
      <w:r w:rsidRPr="009A77CC">
        <w:rPr>
          <w:rFonts w:ascii="Calibri" w:hAnsi="Calibri"/>
          <w:b/>
          <w:sz w:val="26"/>
          <w:szCs w:val="26"/>
          <w:u w:val="single"/>
        </w:rPr>
        <w:t>Стоимость на 1 человека</w:t>
      </w:r>
      <w:r w:rsidRPr="00D06346">
        <w:rPr>
          <w:rFonts w:ascii="Calibri" w:hAnsi="Calibri"/>
          <w:b/>
          <w:sz w:val="26"/>
          <w:szCs w:val="26"/>
        </w:rPr>
        <w:t xml:space="preserve"> в составе сборной группы – </w:t>
      </w:r>
      <w:r w:rsidR="001C1762">
        <w:rPr>
          <w:rFonts w:ascii="Calibri" w:hAnsi="Calibri"/>
          <w:b/>
          <w:sz w:val="26"/>
          <w:szCs w:val="26"/>
        </w:rPr>
        <w:t>455</w:t>
      </w:r>
      <w:r w:rsidR="00EA7A29">
        <w:rPr>
          <w:rFonts w:ascii="Calibri" w:hAnsi="Calibri"/>
          <w:b/>
          <w:sz w:val="26"/>
          <w:szCs w:val="26"/>
        </w:rPr>
        <w:t>0</w:t>
      </w:r>
      <w:r w:rsidRPr="00D06346">
        <w:rPr>
          <w:rFonts w:ascii="Calibri" w:hAnsi="Calibri"/>
          <w:b/>
          <w:sz w:val="26"/>
          <w:szCs w:val="26"/>
        </w:rPr>
        <w:t xml:space="preserve"> руб.</w:t>
      </w:r>
    </w:p>
    <w:p w:rsidR="00293440" w:rsidRPr="009A77CC" w:rsidRDefault="009A77CC" w:rsidP="00F12FDB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  <w:r w:rsidRPr="009A77CC">
        <w:rPr>
          <w:rFonts w:ascii="Calibri" w:hAnsi="Calibri"/>
          <w:b/>
          <w:u w:val="single"/>
        </w:rPr>
        <w:t>В</w:t>
      </w:r>
      <w:r w:rsidR="00293440" w:rsidRPr="009A77CC">
        <w:rPr>
          <w:rFonts w:ascii="Calibri" w:hAnsi="Calibri"/>
          <w:b/>
          <w:u w:val="single"/>
        </w:rPr>
        <w:t xml:space="preserve"> стоимость включено</w:t>
      </w:r>
      <w:r w:rsidRPr="009A77CC">
        <w:rPr>
          <w:rFonts w:ascii="Calibri" w:hAnsi="Calibri"/>
          <w:b/>
        </w:rPr>
        <w:t>:</w:t>
      </w:r>
      <w:r w:rsidR="00293440" w:rsidRPr="00987CDE">
        <w:rPr>
          <w:rFonts w:ascii="Calibri" w:hAnsi="Calibri"/>
          <w:b/>
        </w:rPr>
        <w:t xml:space="preserve"> </w:t>
      </w:r>
      <w:r w:rsidRPr="009A77CC">
        <w:rPr>
          <w:rFonts w:ascii="Calibri" w:hAnsi="Calibri"/>
          <w:b/>
          <w:sz w:val="26"/>
          <w:szCs w:val="26"/>
        </w:rPr>
        <w:t xml:space="preserve">Проезд на автобусе, проживание в </w:t>
      </w:r>
      <w:r w:rsidR="00F12FDB" w:rsidRPr="00FF752C">
        <w:rPr>
          <w:rFonts w:ascii="Calibri" w:hAnsi="Calibri"/>
          <w:b/>
          <w:sz w:val="26"/>
          <w:szCs w:val="26"/>
        </w:rPr>
        <w:t>2</w:t>
      </w:r>
      <w:r w:rsidRPr="009A77CC">
        <w:rPr>
          <w:rFonts w:ascii="Calibri" w:hAnsi="Calibri"/>
          <w:b/>
          <w:sz w:val="26"/>
          <w:szCs w:val="26"/>
        </w:rPr>
        <w:t>-местны</w:t>
      </w:r>
      <w:r>
        <w:rPr>
          <w:rFonts w:ascii="Calibri" w:hAnsi="Calibri"/>
          <w:b/>
          <w:sz w:val="26"/>
          <w:szCs w:val="26"/>
        </w:rPr>
        <w:t>х</w:t>
      </w:r>
      <w:r w:rsidR="00FF752C">
        <w:rPr>
          <w:rFonts w:ascii="Calibri" w:hAnsi="Calibri"/>
          <w:b/>
          <w:sz w:val="26"/>
          <w:szCs w:val="26"/>
        </w:rPr>
        <w:t>,3-х,4-х местных номерах с удобствами, ( при 1 местном размещении доплата 200 рублей),</w:t>
      </w:r>
      <w:r>
        <w:rPr>
          <w:rFonts w:ascii="Calibri" w:hAnsi="Calibri"/>
          <w:b/>
          <w:sz w:val="26"/>
          <w:szCs w:val="26"/>
        </w:rPr>
        <w:t xml:space="preserve"> </w:t>
      </w:r>
      <w:r w:rsidRPr="009A77CC">
        <w:rPr>
          <w:rFonts w:ascii="Calibri" w:hAnsi="Calibri"/>
          <w:b/>
          <w:sz w:val="26"/>
          <w:szCs w:val="26"/>
        </w:rPr>
        <w:t>питание по программе</w:t>
      </w:r>
      <w:r>
        <w:rPr>
          <w:rFonts w:ascii="Calibri" w:hAnsi="Calibri"/>
          <w:b/>
          <w:sz w:val="26"/>
          <w:szCs w:val="26"/>
        </w:rPr>
        <w:t>, э</w:t>
      </w:r>
      <w:r w:rsidRPr="009A77CC">
        <w:rPr>
          <w:rFonts w:ascii="Calibri" w:hAnsi="Calibri"/>
          <w:b/>
          <w:sz w:val="26"/>
          <w:szCs w:val="26"/>
        </w:rPr>
        <w:t>кскурсионное обслуживание.</w:t>
      </w:r>
    </w:p>
    <w:p w:rsidR="00293440" w:rsidRPr="00987CDE" w:rsidRDefault="00293440" w:rsidP="00293440">
      <w:pPr>
        <w:rPr>
          <w:rFonts w:ascii="Calibri" w:hAnsi="Calibri"/>
          <w:b/>
        </w:rPr>
      </w:pPr>
    </w:p>
    <w:p w:rsidR="009663E8" w:rsidRPr="00C1689D" w:rsidRDefault="009663E8" w:rsidP="006F1D31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sectPr w:rsidR="009663E8" w:rsidRPr="00C1689D" w:rsidSect="00831CF8">
      <w:headerReference w:type="default" r:id="rId6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7F" w:rsidRDefault="00536C7F">
      <w:r>
        <w:separator/>
      </w:r>
    </w:p>
  </w:endnote>
  <w:endnote w:type="continuationSeparator" w:id="1">
    <w:p w:rsidR="00536C7F" w:rsidRDefault="0053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7F" w:rsidRDefault="00536C7F">
      <w:r>
        <w:separator/>
      </w:r>
    </w:p>
  </w:footnote>
  <w:footnote w:type="continuationSeparator" w:id="1">
    <w:p w:rsidR="00536C7F" w:rsidRDefault="00536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7A" w:rsidRPr="00F12FDB" w:rsidRDefault="00795F7A" w:rsidP="000609E9">
    <w:pPr>
      <w:pStyle w:val="a5"/>
      <w:jc w:val="right"/>
      <w:rPr>
        <w:lang w:val="en-US"/>
      </w:rPr>
    </w:pPr>
    <w:r>
      <w:rPr>
        <w:lang w:val="en-US"/>
      </w:rPr>
      <w:t>201</w:t>
    </w:r>
    <w:r w:rsidR="00831CF8">
      <w:t>7</w:t>
    </w:r>
    <w:r>
      <w:rPr>
        <w:lang w:val="en-US"/>
      </w:rPr>
      <w:t>-</w:t>
    </w:r>
    <w:r w:rsidR="00831CF8">
      <w:t>08</w:t>
    </w:r>
    <w:r>
      <w:rPr>
        <w:lang w:val="en-US"/>
      </w:rPr>
      <w:t>-</w:t>
    </w:r>
    <w:r w:rsidR="00831CF8">
      <w:t>29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24CE"/>
    <w:rsid w:val="00016BA7"/>
    <w:rsid w:val="0002596F"/>
    <w:rsid w:val="00031FE5"/>
    <w:rsid w:val="000358FA"/>
    <w:rsid w:val="00053624"/>
    <w:rsid w:val="000609E9"/>
    <w:rsid w:val="000C2E99"/>
    <w:rsid w:val="001424CE"/>
    <w:rsid w:val="001C138D"/>
    <w:rsid w:val="001C1762"/>
    <w:rsid w:val="001F2BD4"/>
    <w:rsid w:val="00217B19"/>
    <w:rsid w:val="00293440"/>
    <w:rsid w:val="003135AA"/>
    <w:rsid w:val="00352523"/>
    <w:rsid w:val="004E004C"/>
    <w:rsid w:val="00536C7F"/>
    <w:rsid w:val="00541C27"/>
    <w:rsid w:val="005937D4"/>
    <w:rsid w:val="005B1FFD"/>
    <w:rsid w:val="00660739"/>
    <w:rsid w:val="006D5A18"/>
    <w:rsid w:val="006F160B"/>
    <w:rsid w:val="006F1D31"/>
    <w:rsid w:val="007245C9"/>
    <w:rsid w:val="00755417"/>
    <w:rsid w:val="0075712C"/>
    <w:rsid w:val="0076331D"/>
    <w:rsid w:val="00775EDB"/>
    <w:rsid w:val="00791790"/>
    <w:rsid w:val="00795F7A"/>
    <w:rsid w:val="007D3801"/>
    <w:rsid w:val="007E0240"/>
    <w:rsid w:val="007F0824"/>
    <w:rsid w:val="00805922"/>
    <w:rsid w:val="00811CE7"/>
    <w:rsid w:val="00821E82"/>
    <w:rsid w:val="00831CF8"/>
    <w:rsid w:val="009663E8"/>
    <w:rsid w:val="009A77CC"/>
    <w:rsid w:val="009F4D2F"/>
    <w:rsid w:val="00A264D4"/>
    <w:rsid w:val="00A662AC"/>
    <w:rsid w:val="00B33BFB"/>
    <w:rsid w:val="00BE22B0"/>
    <w:rsid w:val="00C1689D"/>
    <w:rsid w:val="00C21D9C"/>
    <w:rsid w:val="00C52781"/>
    <w:rsid w:val="00C7654B"/>
    <w:rsid w:val="00CC253B"/>
    <w:rsid w:val="00CF672A"/>
    <w:rsid w:val="00D940AA"/>
    <w:rsid w:val="00E116CC"/>
    <w:rsid w:val="00E43B58"/>
    <w:rsid w:val="00EA7A29"/>
    <w:rsid w:val="00F12FDB"/>
    <w:rsid w:val="00F40414"/>
    <w:rsid w:val="00F64DE4"/>
    <w:rsid w:val="00F67B1D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Palatino Linotype" w:hAnsi="Palatino Linotype"/>
    </w:rPr>
  </w:style>
  <w:style w:type="table" w:styleId="a4">
    <w:name w:val="Table Grid"/>
    <w:basedOn w:val="a1"/>
    <w:rsid w:val="006F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609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609E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Пермавтотур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Planeta</cp:lastModifiedBy>
  <cp:revision>2</cp:revision>
  <cp:lastPrinted>2010-06-04T13:35:00Z</cp:lastPrinted>
  <dcterms:created xsi:type="dcterms:W3CDTF">2018-01-15T12:51:00Z</dcterms:created>
  <dcterms:modified xsi:type="dcterms:W3CDTF">2018-01-15T12:51:00Z</dcterms:modified>
</cp:coreProperties>
</file>