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36" w:rsidRPr="00935336" w:rsidRDefault="00935336" w:rsidP="00935336">
      <w:pPr>
        <w:spacing w:before="300" w:after="150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93533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 xml:space="preserve">Цены на путевки </w:t>
      </w:r>
      <w:proofErr w:type="spellStart"/>
      <w:r w:rsidRPr="0093533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c</w:t>
      </w:r>
      <w:proofErr w:type="spellEnd"/>
      <w:r w:rsidRPr="00935336">
        <w:rPr>
          <w:rFonts w:ascii="Arial" w:eastAsia="Times New Roman" w:hAnsi="Arial" w:cs="Arial"/>
          <w:color w:val="000000"/>
          <w:sz w:val="45"/>
          <w:szCs w:val="45"/>
          <w:lang w:eastAsia="ru-RU"/>
        </w:rPr>
        <w:t xml:space="preserve"> 1 октября 2017 по 20 декабря 2017</w:t>
      </w:r>
    </w:p>
    <w:tbl>
      <w:tblPr>
        <w:tblW w:w="17305" w:type="dxa"/>
        <w:tblInd w:w="-492" w:type="dxa"/>
        <w:tblCellMar>
          <w:left w:w="0" w:type="dxa"/>
          <w:right w:w="0" w:type="dxa"/>
        </w:tblCellMar>
        <w:tblLook w:val="04A0"/>
      </w:tblPr>
      <w:tblGrid>
        <w:gridCol w:w="7371"/>
        <w:gridCol w:w="2127"/>
        <w:gridCol w:w="1395"/>
        <w:gridCol w:w="873"/>
        <w:gridCol w:w="1984"/>
        <w:gridCol w:w="3555"/>
      </w:tblGrid>
      <w:tr w:rsidR="00935336" w:rsidRPr="00935336" w:rsidTr="00935336"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127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 Взрослое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Основное Детское</w:t>
            </w:r>
          </w:p>
        </w:tc>
        <w:tc>
          <w:tcPr>
            <w:tcW w:w="1984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Доп. Взрослое</w:t>
            </w:r>
          </w:p>
        </w:tc>
        <w:tc>
          <w:tcPr>
            <w:tcW w:w="355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Доп. Детское</w:t>
            </w:r>
          </w:p>
        </w:tc>
      </w:tr>
      <w:tr w:rsidR="00935336" w:rsidRPr="00935336" w:rsidTr="00935336">
        <w:trPr>
          <w:gridAfter w:val="3"/>
          <w:wAfter w:w="6412" w:type="dxa"/>
        </w:trPr>
        <w:tc>
          <w:tcPr>
            <w:tcW w:w="10893" w:type="dxa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E9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Корпус 1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Благоустроенный 2-х местный (С балконом, 1 этаж)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2690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1883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1454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Благоустроенный 2-х местный (С балконом, 2-3 этаж)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2790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2093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1953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1469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Семейный люкс 3-х комнатный (1-2 этаж)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3595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1264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2-х комнатный Семейный Люкс (3 этаж)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3525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1239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Благоустроенный 1-местный (2 этаж)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3300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2310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1695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2-х местный (Без балкона, 1 этаж)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2650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1988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1885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1448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2-х местный (Без балкона, 2-3 этаж)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2750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2063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1925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1463</w:t>
            </w:r>
          </w:p>
        </w:tc>
      </w:tr>
      <w:tr w:rsidR="00935336" w:rsidRPr="00935336" w:rsidTr="00935336">
        <w:trPr>
          <w:gridAfter w:val="3"/>
          <w:wAfter w:w="6412" w:type="dxa"/>
        </w:trPr>
        <w:tc>
          <w:tcPr>
            <w:tcW w:w="10893" w:type="dxa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E9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Корпус 2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2-х комнатный 2-х местный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4100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3075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2665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1815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1-комнатный 1-местный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3470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1721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1890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1-комнатный 2-хместный (№ 17 - без балкона)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3393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1709</w:t>
            </w:r>
          </w:p>
        </w:tc>
      </w:tr>
      <w:tr w:rsidR="00935336" w:rsidRPr="00935336" w:rsidTr="00935336">
        <w:trPr>
          <w:gridAfter w:val="3"/>
          <w:wAfter w:w="6412" w:type="dxa"/>
        </w:trPr>
        <w:tc>
          <w:tcPr>
            <w:tcW w:w="10893" w:type="dxa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E9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Корпус 3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2-х местный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3035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2288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1658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1-местный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3350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1705</w:t>
            </w:r>
          </w:p>
        </w:tc>
      </w:tr>
      <w:tr w:rsidR="00935336" w:rsidRPr="00935336" w:rsidTr="00935336">
        <w:trPr>
          <w:gridAfter w:val="3"/>
          <w:wAfter w:w="6412" w:type="dxa"/>
        </w:trPr>
        <w:tc>
          <w:tcPr>
            <w:tcW w:w="10893" w:type="dxa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E9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Корпус 5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Благоустроенный 2-х местный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2200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1650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1760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1403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Благоустроенный 3-х местный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1575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1680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1420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1-комнатный 1-местный № 1,6 (Без балкона, 1 этаж)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3900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2635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1668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1-комнатный 2-хместный ( № 2,7 - с балконом, 1 этаж 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2980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2235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1647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Люкс 2-хкомнатный 1 местный </w:t>
            </w:r>
            <w:proofErr w:type="gramStart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4,9 - с балконом, 2 этаж 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3400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1710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1-комнатный 2-хместный ( № 3,8 - без балкона, 1 этаж 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2945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1759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1914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1642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/люкс 2-комнатный 1-местный ( № 5,10 - без балкона, 2 этаж)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3190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1679</w:t>
            </w:r>
          </w:p>
        </w:tc>
      </w:tr>
      <w:tr w:rsidR="00935336" w:rsidRPr="00935336" w:rsidTr="00935336">
        <w:trPr>
          <w:gridAfter w:val="3"/>
          <w:wAfter w:w="6412" w:type="dxa"/>
        </w:trPr>
        <w:tc>
          <w:tcPr>
            <w:tcW w:w="10893" w:type="dxa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E9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Корпус 4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Люкс 1-местный (Комнаты №1,2,3,6)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3805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1950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1332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Люкс 1-местный 2-х комнатный (Комната №4)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3875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1950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1356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Люкс 1-местный (Комната №5) </w:t>
            </w:r>
          </w:p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3385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1950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ind w:left="1495" w:right="-2479" w:hanging="1495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1185</w:t>
            </w:r>
          </w:p>
        </w:tc>
      </w:tr>
      <w:tr w:rsidR="00935336" w:rsidRPr="00935336" w:rsidTr="00935336">
        <w:trPr>
          <w:gridAfter w:val="3"/>
          <w:wAfter w:w="6412" w:type="dxa"/>
        </w:trPr>
        <w:tc>
          <w:tcPr>
            <w:tcW w:w="10893" w:type="dxa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E3E9C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lang w:eastAsia="ru-RU"/>
              </w:rPr>
              <w:t>Корпус 6 (коттедж)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Люкс 2-хместный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3378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2534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1950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1250</w:t>
            </w:r>
          </w:p>
        </w:tc>
      </w:tr>
      <w:tr w:rsidR="00935336" w:rsidRPr="00935336" w:rsidTr="00935336">
        <w:tc>
          <w:tcPr>
            <w:tcW w:w="7371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35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Люкс 1-местный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4085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1950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5336" w:rsidRPr="00935336" w:rsidRDefault="00935336" w:rsidP="0093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</w:t>
            </w:r>
            <w:r w:rsidRPr="00935336">
              <w:rPr>
                <w:rFonts w:ascii="Arial" w:eastAsia="Times New Roman" w:hAnsi="Arial" w:cs="Arial"/>
                <w:color w:val="000000"/>
                <w:lang w:eastAsia="ru-RU"/>
              </w:rPr>
              <w:t>1430</w:t>
            </w:r>
          </w:p>
        </w:tc>
      </w:tr>
    </w:tbl>
    <w:p w:rsidR="003D2DBC" w:rsidRDefault="003D2DBC" w:rsidP="00935336">
      <w:pPr>
        <w:ind w:left="-1134"/>
      </w:pPr>
    </w:p>
    <w:sectPr w:rsidR="003D2DBC" w:rsidSect="00935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35336"/>
    <w:rsid w:val="003D2DBC"/>
    <w:rsid w:val="00935336"/>
    <w:rsid w:val="00E6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C"/>
  </w:style>
  <w:style w:type="paragraph" w:styleId="2">
    <w:name w:val="heading 2"/>
    <w:basedOn w:val="a"/>
    <w:link w:val="20"/>
    <w:uiPriority w:val="9"/>
    <w:qFormat/>
    <w:rsid w:val="00935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-room">
    <w:name w:val="title-room"/>
    <w:basedOn w:val="a0"/>
    <w:rsid w:val="00935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Цены на путевки c 1 октября 2017 по 20 декабря 2017</vt:lpstr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2017-10-16T08:26:00Z</dcterms:created>
  <dcterms:modified xsi:type="dcterms:W3CDTF">2017-10-16T08:37:00Z</dcterms:modified>
</cp:coreProperties>
</file>