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71" w:rsidRDefault="00A840BE">
      <w:pPr>
        <w:widowControl w:val="0"/>
        <w:spacing w:line="235" w:lineRule="auto"/>
        <w:ind w:left="3383" w:right="-105"/>
        <w:rPr>
          <w:rFonts w:ascii="Arial Black" w:eastAsia="Arial Black" w:hAnsi="Arial Black" w:cs="Arial Black"/>
          <w:color w:val="231F20"/>
          <w:sz w:val="32"/>
          <w:szCs w:val="32"/>
        </w:rPr>
      </w:pPr>
      <w:bookmarkStart w:id="0" w:name="_page_112_0"/>
      <w:r>
        <w:rPr>
          <w:rFonts w:ascii="Arial Black" w:eastAsia="Arial Black" w:hAnsi="Arial Black" w:cs="Arial Black"/>
          <w:color w:val="231F20"/>
          <w:sz w:val="28"/>
          <w:szCs w:val="28"/>
        </w:rPr>
        <w:t>Санаторий «Берёзова</w:t>
      </w:r>
      <w:r>
        <w:rPr>
          <w:rFonts w:ascii="Arial Black" w:eastAsia="Arial Black" w:hAnsi="Arial Black" w:cs="Arial Black"/>
          <w:color w:val="231F20"/>
          <w:w w:val="99"/>
          <w:sz w:val="28"/>
          <w:szCs w:val="28"/>
        </w:rPr>
        <w:t>я</w:t>
      </w:r>
      <w:r>
        <w:rPr>
          <w:rFonts w:ascii="Arial Black" w:eastAsia="Arial Black" w:hAnsi="Arial Black" w:cs="Arial Black"/>
          <w:color w:val="231F20"/>
          <w:sz w:val="28"/>
          <w:szCs w:val="28"/>
        </w:rPr>
        <w:t xml:space="preserve"> Роща» (</w:t>
      </w:r>
      <w:r>
        <w:rPr>
          <w:rFonts w:ascii="Arial Black" w:eastAsia="Arial Black" w:hAnsi="Arial Black" w:cs="Arial Black"/>
          <w:color w:val="231F20"/>
          <w:w w:val="99"/>
          <w:sz w:val="28"/>
          <w:szCs w:val="28"/>
        </w:rPr>
        <w:t>П</w:t>
      </w:r>
      <w:r>
        <w:rPr>
          <w:rFonts w:ascii="Arial Black" w:eastAsia="Arial Black" w:hAnsi="Arial Black" w:cs="Arial Black"/>
          <w:color w:val="231F20"/>
          <w:sz w:val="28"/>
          <w:szCs w:val="28"/>
        </w:rPr>
        <w:t>роф</w:t>
      </w:r>
      <w:r>
        <w:rPr>
          <w:rFonts w:ascii="Arial Black" w:eastAsia="Arial Black" w:hAnsi="Arial Black" w:cs="Arial Black"/>
          <w:color w:val="231F20"/>
          <w:w w:val="99"/>
          <w:sz w:val="28"/>
          <w:szCs w:val="28"/>
        </w:rPr>
        <w:t>.</w:t>
      </w:r>
      <w:r>
        <w:rPr>
          <w:rFonts w:ascii="Arial Black" w:eastAsia="Arial Black" w:hAnsi="Arial Black" w:cs="Arial Black"/>
          <w:color w:val="231F20"/>
          <w:sz w:val="28"/>
          <w:szCs w:val="28"/>
        </w:rPr>
        <w:t xml:space="preserve"> «Светлы</w:t>
      </w:r>
      <w:r>
        <w:rPr>
          <w:rFonts w:ascii="Arial Black" w:eastAsia="Arial Black" w:hAnsi="Arial Black" w:cs="Arial Black"/>
          <w:color w:val="231F20"/>
          <w:w w:val="99"/>
          <w:sz w:val="28"/>
          <w:szCs w:val="28"/>
        </w:rPr>
        <w:t>й</w:t>
      </w:r>
      <w:r>
        <w:rPr>
          <w:rFonts w:ascii="Arial Black" w:eastAsia="Arial Black" w:hAnsi="Arial Black" w:cs="Arial Black"/>
          <w:color w:val="231F20"/>
          <w:sz w:val="28"/>
          <w:szCs w:val="28"/>
        </w:rPr>
        <w:t>»</w:t>
      </w:r>
      <w:r>
        <w:rPr>
          <w:rFonts w:ascii="Arial Black" w:eastAsia="Arial Black" w:hAnsi="Arial Black" w:cs="Arial Black"/>
          <w:color w:val="231F20"/>
          <w:w w:val="99"/>
          <w:sz w:val="28"/>
          <w:szCs w:val="28"/>
        </w:rPr>
        <w:t>)</w:t>
      </w:r>
      <w:r>
        <w:rPr>
          <w:rFonts w:ascii="Arial Black" w:eastAsia="Arial Black" w:hAnsi="Arial Black" w:cs="Arial Black"/>
          <w:color w:val="231F2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>Цены на путё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в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>к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и</w:t>
      </w:r>
    </w:p>
    <w:p w:rsidR="001F6371" w:rsidRDefault="001F6371">
      <w:pPr>
        <w:spacing w:after="1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3383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ян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я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де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2023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да</w:t>
      </w:r>
    </w:p>
    <w:p w:rsidR="001F6371" w:rsidRDefault="00A840BE">
      <w:pPr>
        <w:widowControl w:val="0"/>
        <w:spacing w:before="115" w:line="240" w:lineRule="auto"/>
        <w:ind w:right="-20"/>
        <w:rPr>
          <w:rFonts w:ascii="Arial" w:eastAsia="Arial" w:hAnsi="Arial" w:cs="Arial"/>
          <w:color w:val="0D518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418455</wp:posOffset>
                </wp:positionV>
                <wp:extent cx="7189305" cy="45912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305" cy="459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9305" h="459129">
                              <a:moveTo>
                                <a:pt x="0" y="0"/>
                              </a:moveTo>
                              <a:lnTo>
                                <a:pt x="0" y="459129"/>
                              </a:lnTo>
                              <a:lnTo>
                                <a:pt x="7189305" y="459129"/>
                              </a:lnTo>
                              <a:lnTo>
                                <a:pt x="71893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F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6BA3AD" id="drawingObject3" o:spid="_x0000_s1026" style="position:absolute;margin-left:14.15pt;margin-top:32.95pt;width:566.1pt;height:36.15pt;z-index:-503316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9305,459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" o:allowincell="f" path="m,l,459129r7189305,l7189305,,,xe" fillcolor="#d8ebf6" stroked="f">
                <v:path arrowok="t" textboxrect="0,0,7189305,459129"/>
                <w10:wrap anchorx="page"/>
              </v:shape>
            </w:pict>
          </mc:Fallback>
        </mc:AlternateContent>
      </w:r>
      <w:bookmarkStart w:id="1" w:name="_GoBack"/>
      <w:bookmarkEnd w:id="1"/>
    </w:p>
    <w:p w:rsidR="001F6371" w:rsidRDefault="001F637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1F6371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1F6371" w:rsidRDefault="001F6371">
      <w:pPr>
        <w:sectPr w:rsidR="001F6371">
          <w:type w:val="continuous"/>
          <w:pgSz w:w="11905" w:h="16837"/>
          <w:pgMar w:top="233" w:right="310" w:bottom="0" w:left="283" w:header="0" w:footer="0" w:gutter="0"/>
          <w:cols w:space="708"/>
        </w:sectPr>
      </w:pPr>
    </w:p>
    <w:p w:rsidR="001F6371" w:rsidRDefault="00A840BE">
      <w:pPr>
        <w:widowControl w:val="0"/>
        <w:spacing w:before="84" w:line="250" w:lineRule="auto"/>
        <w:ind w:left="1892" w:right="-54" w:firstLine="49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С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н /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>ия 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ера</w:t>
      </w:r>
    </w:p>
    <w:p w:rsidR="001F6371" w:rsidRDefault="001F637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A840BE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1-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атегор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ии</w:t>
      </w:r>
    </w:p>
    <w:p w:rsidR="001F6371" w:rsidRDefault="001F6371">
      <w:pPr>
        <w:spacing w:after="10" w:line="220" w:lineRule="exact"/>
        <w:rPr>
          <w:rFonts w:ascii="Arial Black" w:eastAsia="Arial Black" w:hAnsi="Arial Black" w:cs="Arial Black"/>
        </w:rPr>
      </w:pPr>
    </w:p>
    <w:p w:rsidR="001F6371" w:rsidRDefault="00A840BE">
      <w:pPr>
        <w:widowControl w:val="0"/>
        <w:spacing w:line="250" w:lineRule="auto"/>
        <w:ind w:left="80" w:right="127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Общая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дь: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15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м</w:t>
      </w:r>
      <w:r>
        <w:rPr>
          <w:rFonts w:ascii="Arial" w:eastAsia="Arial" w:hAnsi="Arial" w:cs="Arial"/>
          <w:color w:val="231F20"/>
          <w:w w:val="105"/>
          <w:position w:val="6"/>
          <w:sz w:val="11"/>
          <w:szCs w:val="11"/>
        </w:rPr>
        <w:t>2</w:t>
      </w:r>
      <w:r>
        <w:rPr>
          <w:rFonts w:ascii="Arial" w:eastAsia="Arial" w:hAnsi="Arial" w:cs="Arial"/>
          <w:color w:val="231F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п. мест: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</w:p>
    <w:p w:rsidR="001F6371" w:rsidRDefault="001F637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A840BE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-77998</wp:posOffset>
                </wp:positionV>
                <wp:extent cx="7189305" cy="80210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305" cy="8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9305" h="802107">
                              <a:moveTo>
                                <a:pt x="0" y="0"/>
                              </a:moveTo>
                              <a:lnTo>
                                <a:pt x="0" y="802107"/>
                              </a:lnTo>
                              <a:lnTo>
                                <a:pt x="7189305" y="802107"/>
                              </a:lnTo>
                              <a:lnTo>
                                <a:pt x="71893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FB5DF8" id="drawingObject4" o:spid="_x0000_s1026" style="position:absolute;margin-left:14.15pt;margin-top:-6.15pt;width:566.1pt;height:63.15pt;z-index:-503316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9305,8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" o:allowincell="f" path="m,l,802107r7189305,l7189305,,,xe" fillcolor="#eff2f8" stroked="f">
                <v:path arrowok="t" textboxrect="0,0,7189305,802107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1-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атегор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ии</w:t>
      </w:r>
    </w:p>
    <w:p w:rsidR="001F6371" w:rsidRDefault="001F6371">
      <w:pPr>
        <w:spacing w:after="10" w:line="220" w:lineRule="exact"/>
        <w:rPr>
          <w:rFonts w:ascii="Arial Black" w:eastAsia="Arial Black" w:hAnsi="Arial Black" w:cs="Arial Black"/>
        </w:rPr>
      </w:pPr>
    </w:p>
    <w:p w:rsidR="001F6371" w:rsidRDefault="00A840BE">
      <w:pPr>
        <w:widowControl w:val="0"/>
        <w:spacing w:line="250" w:lineRule="auto"/>
        <w:ind w:left="80" w:right="87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Общая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дь: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14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-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16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м</w:t>
      </w:r>
      <w:r>
        <w:rPr>
          <w:rFonts w:ascii="Arial" w:eastAsia="Arial" w:hAnsi="Arial" w:cs="Arial"/>
          <w:color w:val="231F20"/>
          <w:w w:val="106"/>
          <w:position w:val="6"/>
          <w:sz w:val="11"/>
          <w:szCs w:val="11"/>
        </w:rPr>
        <w:t>2</w:t>
      </w:r>
      <w:r>
        <w:rPr>
          <w:rFonts w:ascii="Arial" w:eastAsia="Arial" w:hAnsi="Arial" w:cs="Arial"/>
          <w:color w:val="231F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п. мест: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0</w:t>
      </w:r>
    </w:p>
    <w:p w:rsidR="001F6371" w:rsidRDefault="001F6371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A840BE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Сту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я</w:t>
      </w:r>
    </w:p>
    <w:p w:rsidR="001F6371" w:rsidRDefault="001F6371">
      <w:pPr>
        <w:spacing w:after="10" w:line="220" w:lineRule="exact"/>
        <w:rPr>
          <w:rFonts w:ascii="Arial Black" w:eastAsia="Arial Black" w:hAnsi="Arial Black" w:cs="Arial Black"/>
        </w:rPr>
      </w:pPr>
    </w:p>
    <w:p w:rsidR="001F6371" w:rsidRDefault="00A840BE">
      <w:pPr>
        <w:widowControl w:val="0"/>
        <w:spacing w:line="249" w:lineRule="auto"/>
        <w:ind w:left="80" w:right="87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Общая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дь: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25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-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м</w:t>
      </w:r>
      <w:r>
        <w:rPr>
          <w:rFonts w:ascii="Arial" w:eastAsia="Arial" w:hAnsi="Arial" w:cs="Arial"/>
          <w:color w:val="231F20"/>
          <w:w w:val="106"/>
          <w:position w:val="6"/>
          <w:sz w:val="11"/>
          <w:szCs w:val="11"/>
        </w:rPr>
        <w:t>2</w:t>
      </w:r>
      <w:r>
        <w:rPr>
          <w:rFonts w:ascii="Arial" w:eastAsia="Arial" w:hAnsi="Arial" w:cs="Arial"/>
          <w:color w:val="231F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п. мест: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</w:p>
    <w:p w:rsidR="001F6371" w:rsidRDefault="00A840BE">
      <w:pPr>
        <w:widowControl w:val="0"/>
        <w:spacing w:line="250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им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сть к/д 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ч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новное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z w:val="18"/>
          <w:szCs w:val="18"/>
        </w:rPr>
        <w:t>уб.</w:t>
      </w:r>
    </w:p>
    <w:p w:rsidR="001F6371" w:rsidRDefault="001F637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1F6371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A840BE">
      <w:pPr>
        <w:widowControl w:val="0"/>
        <w:spacing w:line="240" w:lineRule="auto"/>
        <w:ind w:left="52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52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2 700</w:t>
      </w: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52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</w:p>
    <w:p w:rsidR="001F6371" w:rsidRDefault="00A840BE">
      <w:pPr>
        <w:widowControl w:val="0"/>
        <w:spacing w:line="250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им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сть к/д 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и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м </w:t>
      </w:r>
      <w:proofErr w:type="gramStart"/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з-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ен</w:t>
      </w:r>
      <w:r>
        <w:rPr>
          <w:rFonts w:ascii="Arial" w:eastAsia="Arial" w:hAnsi="Arial" w:cs="Arial"/>
          <w:color w:val="231F20"/>
          <w:sz w:val="18"/>
          <w:szCs w:val="18"/>
        </w:rPr>
        <w:t>ии</w:t>
      </w:r>
      <w:proofErr w:type="spellEnd"/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z w:val="18"/>
          <w:szCs w:val="18"/>
        </w:rPr>
        <w:t>уб.</w:t>
      </w:r>
    </w:p>
    <w:p w:rsidR="001F6371" w:rsidRDefault="001F637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1F6371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A840BE">
      <w:pPr>
        <w:widowControl w:val="0"/>
        <w:spacing w:line="240" w:lineRule="auto"/>
        <w:ind w:left="72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40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40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3 800</w:t>
      </w:r>
    </w:p>
    <w:p w:rsidR="001F6371" w:rsidRDefault="00A840BE">
      <w:pPr>
        <w:widowControl w:val="0"/>
        <w:spacing w:line="250" w:lineRule="auto"/>
        <w:ind w:right="103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имость к/д за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г</w:t>
      </w:r>
      <w:r>
        <w:rPr>
          <w:rFonts w:ascii="Arial" w:eastAsia="Arial" w:hAnsi="Arial" w:cs="Arial"/>
          <w:color w:val="231F20"/>
          <w:sz w:val="18"/>
          <w:szCs w:val="18"/>
        </w:rPr>
        <w:t>о ч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ло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z w:val="18"/>
          <w:szCs w:val="18"/>
        </w:rPr>
        <w:t>а на 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п.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о,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z w:val="18"/>
          <w:szCs w:val="18"/>
        </w:rPr>
        <w:t>уб.</w:t>
      </w:r>
    </w:p>
    <w:p w:rsidR="001F6371" w:rsidRDefault="001F637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1F6371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1F6371" w:rsidRDefault="00A840BE">
      <w:pPr>
        <w:widowControl w:val="0"/>
        <w:spacing w:line="240" w:lineRule="auto"/>
        <w:ind w:left="45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2 450</w:t>
      </w: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after="5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77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1F6371" w:rsidRDefault="001F6371">
      <w:pPr>
        <w:spacing w:after="4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1F6371" w:rsidRDefault="00A840BE">
      <w:pPr>
        <w:widowControl w:val="0"/>
        <w:spacing w:line="240" w:lineRule="auto"/>
        <w:ind w:left="456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2 450</w:t>
      </w:r>
    </w:p>
    <w:p w:rsidR="001F6371" w:rsidRDefault="001F6371">
      <w:pPr>
        <w:sectPr w:rsidR="001F6371">
          <w:type w:val="continuous"/>
          <w:pgSz w:w="11905" w:h="16837"/>
          <w:pgMar w:top="233" w:right="310" w:bottom="0" w:left="283" w:header="0" w:footer="0" w:gutter="0"/>
          <w:cols w:num="4" w:space="708" w:equalWidth="0">
            <w:col w:w="3552" w:space="1984"/>
            <w:col w:w="1773" w:space="305"/>
            <w:col w:w="1534" w:space="375"/>
            <w:col w:w="1787" w:space="0"/>
          </w:cols>
        </w:sectPr>
      </w:pPr>
    </w:p>
    <w:p w:rsidR="001F6371" w:rsidRDefault="001F6371">
      <w:pPr>
        <w:spacing w:after="88" w:line="240" w:lineRule="exact"/>
        <w:rPr>
          <w:sz w:val="24"/>
          <w:szCs w:val="24"/>
        </w:rPr>
      </w:pPr>
    </w:p>
    <w:p w:rsidR="001F6371" w:rsidRDefault="00A840BE">
      <w:pPr>
        <w:widowControl w:val="0"/>
        <w:spacing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Пр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ч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е:</w:t>
      </w:r>
      <w:r>
        <w:rPr>
          <w:rFonts w:ascii="Arial Black" w:eastAsia="Arial Black" w:hAnsi="Arial Black" w:cs="Arial Black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пут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ёв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ки 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т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й,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с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сть путё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ки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жи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, пи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ц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ентр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</w:t>
      </w:r>
      <w:bookmarkEnd w:id="0"/>
    </w:p>
    <w:sectPr w:rsidR="001F6371">
      <w:type w:val="continuous"/>
      <w:pgSz w:w="11905" w:h="16837"/>
      <w:pgMar w:top="233" w:right="310" w:bottom="0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6371"/>
    <w:rsid w:val="001F6371"/>
    <w:rsid w:val="00A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518B"/>
  <w15:docId w15:val="{94AB9F38-5E50-4B60-8033-9B489C38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2022-11-30T08:08:00Z</dcterms:created>
  <dcterms:modified xsi:type="dcterms:W3CDTF">2022-11-30T08:08:00Z</dcterms:modified>
</cp:coreProperties>
</file>