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9" w:rsidRPr="00FF2F0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</w:pPr>
      <w:r w:rsidRPr="00FF2F09">
        <w:rPr>
          <w:rStyle w:val="a3"/>
          <w:color w:val="FF6600"/>
          <w:sz w:val="36"/>
          <w:szCs w:val="36"/>
        </w:rPr>
        <w:t>Экскурсионный ЖД тур «В Сибирь по своей воле или по следам фильма "Тобол"</w:t>
      </w:r>
      <w:r w:rsidRPr="00FF2F09">
        <w:rPr>
          <w:b/>
          <w:bCs/>
        </w:rPr>
        <w:br/>
      </w:r>
      <w:r w:rsidRPr="00FF2F09">
        <w:t>Тюмень-Тобольск-</w:t>
      </w:r>
      <w:proofErr w:type="spellStart"/>
      <w:r w:rsidRPr="00FF2F09">
        <w:t>Абалак</w:t>
      </w:r>
      <w:proofErr w:type="spellEnd"/>
    </w:p>
    <w:p w:rsidR="00C060E9" w:rsidRPr="00FF2F0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</w:pPr>
      <w:r w:rsidRPr="00FF2F09">
        <w:rPr>
          <w:rStyle w:val="a3"/>
        </w:rPr>
        <w:t>ПРОЖИВАНИЕ В ИСТОРИЧЕСКОМ ЦЕНТРЕ ТЮМЕНИ!</w:t>
      </w:r>
    </w:p>
    <w:tbl>
      <w:tblPr>
        <w:tblW w:w="463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</w:tblGrid>
      <w:tr w:rsidR="00C060E9" w:rsidRPr="00FF2F09" w:rsidTr="00C060E9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0E9" w:rsidRPr="00FF2F0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</w:pPr>
      <w:r w:rsidRPr="00FF2F09">
        <w:rPr>
          <w:rStyle w:val="a3"/>
        </w:rPr>
        <w:t>  </w:t>
      </w:r>
    </w:p>
    <w:tbl>
      <w:tblPr>
        <w:tblW w:w="10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8356"/>
      </w:tblGrid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bookmarkStart w:id="0" w:name="_GoBack"/>
            <w:bookmarkEnd w:id="0"/>
            <w:r w:rsidRPr="00FF2F09">
              <w:rPr>
                <w:rStyle w:val="a3"/>
              </w:rPr>
              <w:t>Продолжительность: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4 дня/3 ночи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Описание: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Тюмень имеет много народных титулов: и столица Сибири, и «столица деревень», и нефтяная столица России. Сами </w:t>
            </w:r>
            <w:proofErr w:type="spellStart"/>
            <w:r w:rsidRPr="00FF2F09">
              <w:t>тюменцы</w:t>
            </w:r>
            <w:proofErr w:type="spellEnd"/>
            <w:r w:rsidRPr="00FF2F09">
              <w:t xml:space="preserve"> предпочитают простой лозунг: «Тюмень — лучший город Земли». В легко в это поверите, если присоединитесь к нашему новому туру!</w:t>
            </w:r>
            <w:r w:rsidRPr="00FF2F09">
              <w:br/>
              <w:t>Тюмень – один из самых известных городов России и, наверное, единственный в стране не из «большой тройки» (Москва, Санкт-Петербург и Сочи), о котором хоть и немного, но слышал весь мир!</w:t>
            </w:r>
            <w:r w:rsidRPr="00FF2F09">
              <w:br/>
              <w:t>Город Тобольск –город древних храмов и богатейшей истории, город, который называют «духовной столицей» Сибири. Приглашаем совершить путешествие в старинный город, где Вы познакомитесь с величием русской архитектуры, окунетесь в сказку со старинными улицами и златоглавыми соборами! А заодно ощутим тепло Тюмени и совместим приятное с полезным – искупаемся в горячих источниках прямо под открытым небом!</w:t>
            </w:r>
            <w:r w:rsidRPr="00FF2F09">
              <w:br/>
              <w:t>Сибирь ждет тебя!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Программа тура: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1 день</w:t>
            </w:r>
            <w:r w:rsidRPr="00FF2F09">
              <w:br/>
              <w:t>21:58 - Отправление поезда из Перми (Ж/д вокзал Пермь II).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br/>
            </w:r>
            <w:r w:rsidRPr="00FF2F09">
              <w:rPr>
                <w:rStyle w:val="a3"/>
              </w:rPr>
              <w:t xml:space="preserve">2 день «От </w:t>
            </w:r>
            <w:proofErr w:type="spellStart"/>
            <w:r w:rsidRPr="00FF2F09">
              <w:rPr>
                <w:rStyle w:val="a3"/>
              </w:rPr>
              <w:t>Чинги</w:t>
            </w:r>
            <w:proofErr w:type="spellEnd"/>
            <w:r w:rsidRPr="00FF2F09">
              <w:rPr>
                <w:rStyle w:val="a3"/>
              </w:rPr>
              <w:t>-Туры до Тюмени»</w:t>
            </w:r>
            <w:r w:rsidRPr="00FF2F09">
              <w:t> 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09.10 - Встреча группы на ЖД вокзале.</w:t>
            </w:r>
            <w:r w:rsidRPr="00FF2F09">
              <w:br/>
              <w:t>09.30 - </w:t>
            </w:r>
            <w:r w:rsidRPr="00FF2F09">
              <w:rPr>
                <w:rStyle w:val="a3"/>
              </w:rPr>
              <w:t>Завтрак в кафе Тюмени.</w:t>
            </w:r>
            <w:r w:rsidRPr="00FF2F09">
              <w:br/>
              <w:t>10.30-14.30 - </w:t>
            </w:r>
            <w:r w:rsidRPr="00FF2F09">
              <w:rPr>
                <w:rStyle w:val="a3"/>
              </w:rPr>
              <w:t>Обзорная экскурсия «Тюмень - мое достояние» + театрализованная встреча с жителями татаро-бухарской слободы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Во время обзорной экскурсии по городу Вы посетите самые значимые места нашего города, увидите величественный Троицкий собор, Цветной бульвар, Сквер сибирской кошки. Также Вы увидите старейший дом на главной улице, в котором останавливался на ночлег будущий император Александр II, и полюбуетесь красивой панорамой на реку Туру с Моста Влюбленных, загадав самые заветные желания.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Знакомясь с историей города Вас ожидает </w:t>
            </w:r>
            <w:r w:rsidRPr="00FF2F09">
              <w:rPr>
                <w:rStyle w:val="a3"/>
              </w:rPr>
              <w:t>встреча с жителями татаро-бухарской слободы,</w:t>
            </w:r>
            <w:r w:rsidRPr="00FF2F09">
              <w:t> которые исполнят песни под баян, познакомят с народными татарскими инструментами, вовлекут в татарские народные игры «</w:t>
            </w:r>
            <w:proofErr w:type="spellStart"/>
            <w:r w:rsidRPr="00FF2F09">
              <w:t>Очле</w:t>
            </w:r>
            <w:proofErr w:type="spellEnd"/>
            <w:r w:rsidRPr="00FF2F09">
              <w:t>» и «</w:t>
            </w:r>
            <w:proofErr w:type="spellStart"/>
            <w:r w:rsidRPr="00FF2F09">
              <w:t>Яулыкбию</w:t>
            </w:r>
            <w:proofErr w:type="spellEnd"/>
            <w:r w:rsidRPr="00FF2F09">
              <w:t xml:space="preserve">», «Тюбетейка», а также угостят национальной выпечкой: </w:t>
            </w:r>
            <w:proofErr w:type="spellStart"/>
            <w:r w:rsidRPr="00FF2F09">
              <w:t>коштел</w:t>
            </w:r>
            <w:proofErr w:type="spellEnd"/>
            <w:r w:rsidRPr="00FF2F09">
              <w:t xml:space="preserve"> и </w:t>
            </w:r>
            <w:proofErr w:type="spellStart"/>
            <w:r w:rsidRPr="00FF2F09">
              <w:t>кыстыбый</w:t>
            </w:r>
            <w:proofErr w:type="spellEnd"/>
            <w:r w:rsidRPr="00FF2F09">
              <w:t>. Вы узнаете о истории, культуре, традициях сибирских татар.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14.30-15.30 - </w:t>
            </w:r>
            <w:r w:rsidRPr="00FF2F09">
              <w:rPr>
                <w:rStyle w:val="a3"/>
              </w:rPr>
              <w:t>Обед</w:t>
            </w:r>
            <w:r w:rsidRPr="00FF2F09">
              <w:t> в кафе Тюмени.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15.30-16.00 Посещение рыбного рынка, покупка колбас из лося, бобра и медведя, местные конфеты и сувениры, а также рыба.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16.30 - Заселение в гостиницу. </w:t>
            </w:r>
            <w:r w:rsidRPr="00FF2F09">
              <w:rPr>
                <w:rStyle w:val="a3"/>
              </w:rPr>
              <w:t>Свободное время или посещение аквапарка «Лето-Лето», 3 часа (</w:t>
            </w:r>
            <w:proofErr w:type="spellStart"/>
            <w:r w:rsidRPr="00FF2F09">
              <w:rPr>
                <w:rStyle w:val="a3"/>
              </w:rPr>
              <w:t>дополн</w:t>
            </w:r>
            <w:proofErr w:type="spellEnd"/>
            <w:r w:rsidRPr="00FF2F09">
              <w:rPr>
                <w:rStyle w:val="a3"/>
              </w:rPr>
              <w:t>. оплата).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3 день «По следам Ермака»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07.00 - </w:t>
            </w:r>
            <w:r w:rsidRPr="00FF2F09">
              <w:rPr>
                <w:rStyle w:val="a3"/>
              </w:rPr>
              <w:t>Завтрак в гостинице, шведский стол</w:t>
            </w:r>
            <w:r w:rsidRPr="00FF2F09">
              <w:t>, выезд с вещами из гостиницы.</w:t>
            </w:r>
            <w:r w:rsidRPr="00FF2F09">
              <w:rPr>
                <w:b/>
                <w:bCs/>
              </w:rPr>
              <w:br/>
            </w:r>
            <w:r w:rsidRPr="00FF2F09">
              <w:t>08.00 - </w:t>
            </w:r>
            <w:r w:rsidRPr="00FF2F09">
              <w:rPr>
                <w:rStyle w:val="a3"/>
              </w:rPr>
              <w:t>Отправление в Тобольск</w:t>
            </w:r>
            <w:r w:rsidRPr="00FF2F09">
              <w:t> (4 часа в пути включая санитарную остановку). В пути рассказ об освоении Сибири, а также о проезжаемых трактовых сибирских селеньях - о местах славного похода казацкой дружины Ермака Тимофеевича, о лихих ямщиках и многом другом…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11.30-13.00 - </w:t>
            </w:r>
            <w:r w:rsidRPr="00FF2F09">
              <w:rPr>
                <w:rStyle w:val="a3"/>
              </w:rPr>
              <w:t xml:space="preserve">Загородная экскурсия </w:t>
            </w:r>
            <w:proofErr w:type="spellStart"/>
            <w:r w:rsidRPr="00FF2F09">
              <w:rPr>
                <w:rStyle w:val="a3"/>
              </w:rPr>
              <w:t>Туркомплекс</w:t>
            </w:r>
            <w:proofErr w:type="spellEnd"/>
            <w:r w:rsidRPr="00FF2F09">
              <w:rPr>
                <w:rStyle w:val="a3"/>
              </w:rPr>
              <w:t xml:space="preserve"> «</w:t>
            </w:r>
            <w:proofErr w:type="spellStart"/>
            <w:r w:rsidRPr="00FF2F09">
              <w:rPr>
                <w:rStyle w:val="a3"/>
              </w:rPr>
              <w:t>Абалак</w:t>
            </w:r>
            <w:proofErr w:type="spellEnd"/>
            <w:r w:rsidRPr="00FF2F09">
              <w:rPr>
                <w:rStyle w:val="a3"/>
              </w:rPr>
              <w:t xml:space="preserve">». </w:t>
            </w:r>
            <w:proofErr w:type="spellStart"/>
            <w:r w:rsidRPr="00FF2F09">
              <w:rPr>
                <w:rStyle w:val="a3"/>
              </w:rPr>
              <w:t>Абалакский</w:t>
            </w:r>
            <w:proofErr w:type="spellEnd"/>
            <w:r w:rsidRPr="00FF2F09">
              <w:rPr>
                <w:rStyle w:val="a3"/>
              </w:rPr>
              <w:t xml:space="preserve"> </w:t>
            </w:r>
            <w:proofErr w:type="gramStart"/>
            <w:r w:rsidRPr="00FF2F09">
              <w:rPr>
                <w:rStyle w:val="a3"/>
              </w:rPr>
              <w:t>Свято</w:t>
            </w:r>
            <w:proofErr w:type="gramEnd"/>
            <w:r w:rsidRPr="00FF2F09">
              <w:rPr>
                <w:rStyle w:val="a3"/>
              </w:rPr>
              <w:t xml:space="preserve"> - Знаменский мужской монастырь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proofErr w:type="spellStart"/>
            <w:r w:rsidRPr="00FF2F09">
              <w:lastRenderedPageBreak/>
              <w:t>Абалакский</w:t>
            </w:r>
            <w:proofErr w:type="spellEnd"/>
            <w:r w:rsidRPr="00FF2F09">
              <w:t xml:space="preserve"> монастырь - один из старейших монастырей Сибири. Экскурсия по монастырю: познакомитесь с бытом и жизнью монахов, услышите историю об </w:t>
            </w:r>
            <w:proofErr w:type="spellStart"/>
            <w:r w:rsidRPr="00FF2F09">
              <w:t>Абалакской</w:t>
            </w:r>
            <w:proofErr w:type="spellEnd"/>
            <w:r w:rsidRPr="00FF2F09">
              <w:t xml:space="preserve"> чудотворной иконе.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Туристский комплекс «</w:t>
            </w:r>
            <w:proofErr w:type="spellStart"/>
            <w:r w:rsidRPr="00FF2F09">
              <w:t>Абалак</w:t>
            </w:r>
            <w:proofErr w:type="spellEnd"/>
            <w:r w:rsidRPr="00FF2F09">
              <w:t>» предстает перед туристами в виде деревянного острога, выстроенного в стиле крепостных сооружений 17 века. Он находится в живописнейшем месте, на берегу Иртыша, в 100 метрах от Свято- Знаменского Мужского монастыря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13.30-14.30 -</w:t>
            </w:r>
            <w:r w:rsidRPr="00FF2F09">
              <w:rPr>
                <w:rStyle w:val="a3"/>
              </w:rPr>
              <w:t> Обед</w:t>
            </w:r>
            <w:r w:rsidRPr="00FF2F09">
              <w:t> в кафе г. Тобольск.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14.30-15.30 - </w:t>
            </w:r>
            <w:r w:rsidRPr="00FF2F09">
              <w:rPr>
                <w:rStyle w:val="a3"/>
              </w:rPr>
              <w:t>Пешеходная экскурсия «Предания сибирского Кремля».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На холме Троицкого мыса на высоте 60 метров возвышается величественный ансамбль единственного за Уральскими горами Тобольского Кремля. Этот памятник под открытым небом познакомит Вас с историей деревянного и каменного зодчества, позволит воочию увидеть знаменитого сибирского «Леонардо Да Винчи» - архитектора С.У. </w:t>
            </w:r>
            <w:proofErr w:type="spellStart"/>
            <w:r w:rsidRPr="00FF2F09">
              <w:t>Ремезова</w:t>
            </w:r>
            <w:proofErr w:type="spellEnd"/>
            <w:r w:rsidRPr="00FF2F09">
              <w:t>. Вы окунётесь в атмосферу столичного бытия XVIII – XIX веков и узнаете необычные легенды из прошлого и настоящего небольшого сибирского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городка. Самый старинный в Сибири </w:t>
            </w:r>
            <w:proofErr w:type="spellStart"/>
            <w:r w:rsidRPr="00FF2F09">
              <w:t>Софийско</w:t>
            </w:r>
            <w:proofErr w:type="spellEnd"/>
            <w:r w:rsidRPr="00FF2F09">
              <w:t xml:space="preserve"> – Успенский каменный собор XVII века позволит Вам ощутить безмятежность и небесную благодать, сошедшую четыре с лишним века на этот «град царствующих Сибири».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15.30-16.00 - </w:t>
            </w:r>
            <w:r w:rsidRPr="00FF2F09">
              <w:rPr>
                <w:rStyle w:val="a3"/>
              </w:rPr>
              <w:t>Посещение выставки «Тобол»: стоп-кадр!»</w:t>
            </w:r>
            <w:r w:rsidRPr="00FF2F09">
              <w:t> В экспозиции – костюмы главных героев, утварь, фрагменты декораций, фотографии самых ярких сцен и рабочих моментов со съёмочной площадки. Проект «Тобол»: стоп-кадр!». Выставка располагается в арестантском корпусе Тюремного замка.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16.00 – 17.00 -  </w:t>
            </w:r>
            <w:r w:rsidRPr="00FF2F09">
              <w:rPr>
                <w:rStyle w:val="a3"/>
              </w:rPr>
              <w:t>Экскурсия по Нижнему Посаду Тобольска.</w:t>
            </w:r>
            <w:r w:rsidRPr="00FF2F09">
              <w:t xml:space="preserve"> Мы увидим Римско-Католический костел Пресвятой Троицы (памятник архитектуры н. XX в.); здание первой мужской гимназии за пределами Урала, в которой преподавал П.П. Ершов и учился известный химик Д.И. Менделеев; </w:t>
            </w:r>
            <w:proofErr w:type="spellStart"/>
            <w:r w:rsidRPr="00FF2F09">
              <w:t>Плацпарадную</w:t>
            </w:r>
            <w:proofErr w:type="spellEnd"/>
            <w:r w:rsidRPr="00FF2F09">
              <w:t xml:space="preserve"> площадь – центр нижнего посада; жемчужины Сибирского барокко – храмы Михаила Архангела, </w:t>
            </w:r>
            <w:proofErr w:type="spellStart"/>
            <w:r w:rsidRPr="00FF2F09">
              <w:t>Захария</w:t>
            </w:r>
            <w:proofErr w:type="spellEnd"/>
            <w:r w:rsidRPr="00FF2F09">
              <w:t xml:space="preserve"> и Елизаветы.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17.00-18.00 -  </w:t>
            </w:r>
            <w:r w:rsidRPr="00FF2F09">
              <w:rPr>
                <w:rStyle w:val="a3"/>
              </w:rPr>
              <w:t>Посещение «Музей семьи Императора Николая II».</w:t>
            </w:r>
            <w:r w:rsidRPr="00FF2F09">
              <w:t> Новый объект музейного показа расположен в мемориальном здании Губернаторского дома и исторически связан с пребыванием в ссылке Императорской семьи Николая II с августа 1917 г. по апрель 1918 г. Этот музей во многом уникален, он позволяет по-новому взглянуть на, казалось бы, уже давно известные факты, раскрыть новые границы частной и государственной деятельности семьи императора Николя II и верных им людей. Являет нам примеры постоянной заботы Государя и Государыни о просвещении и благополучии Российской державы, образцы глубокой преданности лучшим традициям дела милосердия и благотворительности, личного благочестия и христианской святости.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18.30 - Выезд в Пермь.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19.30 -20.00 - Санитарная остановка. В придорожном кемпинге можно самостоятельно поужинать).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23:30 - Прибытие в Тюмень, трансфер группы на </w:t>
            </w:r>
            <w:proofErr w:type="spellStart"/>
            <w:r w:rsidRPr="00FF2F09">
              <w:t>жд</w:t>
            </w:r>
            <w:proofErr w:type="spellEnd"/>
            <w:r w:rsidRPr="00FF2F09">
              <w:t xml:space="preserve"> вокзал. Отправление автобуса в Пермь.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00:34 - </w:t>
            </w:r>
            <w:r w:rsidRPr="00FF2F09">
              <w:rPr>
                <w:rStyle w:val="a3"/>
              </w:rPr>
              <w:t>Отправление поезда в Пермь.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4 день:</w:t>
            </w:r>
            <w:r w:rsidRPr="00FF2F09">
              <w:rPr>
                <w:b/>
                <w:bCs/>
              </w:rPr>
              <w:br/>
            </w:r>
            <w:r w:rsidRPr="00FF2F09">
              <w:t>11:13 - Прибытие поезда в Пермь.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lastRenderedPageBreak/>
              <w:t>Проживание: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FF2F09" w:rsidP="00C060E9">
            <w:pPr>
              <w:pStyle w:val="a4"/>
              <w:spacing w:before="150" w:beforeAutospacing="0" w:after="300" w:afterAutospacing="0"/>
              <w:contextualSpacing/>
            </w:pPr>
            <w:hyperlink r:id="rId4" w:tgtFrame="_blank" w:history="1">
              <w:r w:rsidR="00C060E9" w:rsidRPr="00FF2F09">
                <w:rPr>
                  <w:rStyle w:val="a5"/>
                  <w:color w:val="auto"/>
                </w:rPr>
                <w:t>Гостиница в центре Тюмени с удобствами в номерах</w:t>
              </w:r>
            </w:hyperlink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1-но, 2-х местные номера категории "стандарт"</w:t>
            </w:r>
            <w:r w:rsidRPr="00FF2F09">
              <w:t> (раздельные односпальные кровати). </w:t>
            </w:r>
            <w:r w:rsidRPr="00FF2F09">
              <w:rPr>
                <w:rStyle w:val="a3"/>
              </w:rPr>
              <w:t>Дети 0-6 лет размещаются бесплатно, без места и завтрака.</w:t>
            </w:r>
            <w:r w:rsidRPr="00FF2F09">
              <w:t> Доп. место поставить нельзя. Ванная комната с душем, площадь 12 кв. м. 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В номере: холодильник, прикроватная тумба, письменный стол, стул, настольная лампа, телевизор, фен, набор банных принадлежностей (шапочка для душа, мыло, шампунь, гель для душа, кондиционер для волос)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3-4-х местные номера «</w:t>
            </w:r>
            <w:proofErr w:type="spellStart"/>
            <w:r w:rsidRPr="00FF2F09">
              <w:rPr>
                <w:rStyle w:val="a3"/>
              </w:rPr>
              <w:t>Junior</w:t>
            </w:r>
            <w:proofErr w:type="spellEnd"/>
            <w:r w:rsidRPr="00FF2F09">
              <w:rPr>
                <w:rStyle w:val="a3"/>
              </w:rPr>
              <w:t xml:space="preserve"> </w:t>
            </w:r>
            <w:proofErr w:type="spellStart"/>
            <w:r w:rsidRPr="00FF2F09">
              <w:rPr>
                <w:rStyle w:val="a3"/>
              </w:rPr>
              <w:t>Suite</w:t>
            </w:r>
            <w:proofErr w:type="spellEnd"/>
            <w:r w:rsidRPr="00FF2F09">
              <w:rPr>
                <w:rStyle w:val="a3"/>
              </w:rPr>
              <w:t xml:space="preserve">». </w:t>
            </w:r>
            <w:proofErr w:type="spellStart"/>
            <w:r w:rsidRPr="00FF2F09">
              <w:rPr>
                <w:rStyle w:val="a3"/>
              </w:rPr>
              <w:t>Максималное</w:t>
            </w:r>
            <w:proofErr w:type="spellEnd"/>
            <w:r w:rsidRPr="00FF2F09">
              <w:rPr>
                <w:rStyle w:val="a3"/>
              </w:rPr>
              <w:t xml:space="preserve"> размещение 2 взрослых + 2 детей 7-13 лет. Дети 0-6 лет размещаются бесплатно, без места и завтрака. </w:t>
            </w:r>
            <w:r w:rsidRPr="00FF2F09">
              <w:t xml:space="preserve">Однокомнатный номер, двуспальная кровать, диван, ванная комната. </w:t>
            </w:r>
            <w:r w:rsidRPr="00FF2F09">
              <w:lastRenderedPageBreak/>
              <w:t xml:space="preserve">Возможность размещения дополнительной детской кроватки, площадь номера 25 </w:t>
            </w:r>
            <w:proofErr w:type="spellStart"/>
            <w:r w:rsidRPr="00FF2F09">
              <w:t>кв.м</w:t>
            </w:r>
            <w:proofErr w:type="spellEnd"/>
            <w:r w:rsidRPr="00FF2F09">
              <w:t>.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В номере: прикроватная тумбочка, холодильник, настольная лампа, письменный стол и стул, телефон, багажная полка, телевизор, фен, набор банных принадлежностей (шапочка для душа, мыло, шампунь, гель для душа, кондиционер для волос, платяной шкаф с зеркалом, диван, сейф, халат, тапочки, детская кроватка (по запросу).</w:t>
            </w:r>
          </w:p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стоимость проживания включено: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Гладильные комнаты (3, 5, 7 этажи)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Музыкальные вечера (вторник, среда, четверг)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Банкоматы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в лобби и номерах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Кулер на этаже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 (5 этаж)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Настольный теннис и настольный футбол (4 этаж)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Кабельное телевидение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lastRenderedPageBreak/>
              <w:t>В стоимость входит: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ЖД билеты, сопровождение гидом, экскурсии и входные билеты по программе, питание, проживание в гостинице с удобствами в номере (центр Тюмени) + завтрак шведский стол (либо сеты), номера с удобствами, трансфер.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--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Дополнительно обязательно оплачивается в ходе тура: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--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Дополнительно по желанию оплачивается: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Сувениры, доп. питание, посещение музея в свободное время. Посещение горячих источников или термального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коплекса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ЛетоЛето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аквапарк+источник+СПА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Комментарий агента: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Пермяки привыкли ездить в Тюмень с целью покупаться в лечебных горячих источниках, а в Сибири столько еще удивительных мест! Этот тур собрал в себе самые яркие достопримечательности, а свободный вечер в Тюмени </w:t>
            </w:r>
            <w:proofErr w:type="gramStart"/>
            <w:r w:rsidRPr="00FF2F09">
              <w:t>можно провести весело</w:t>
            </w:r>
            <w:proofErr w:type="gramEnd"/>
            <w:r w:rsidRPr="00FF2F09">
              <w:t xml:space="preserve"> купаясь в самом большом аквапарке или оздоровиться в целебных горячих источниках! Рекомендуем этот тур активным туристам, детям школьного возраста, так как в туре много экскурсий!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Рекомендуется взять с собой: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Деньги для питания, зарядное устройство для гаджетов.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Скидки: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Дети 0-4 года - 4100 руб. (без места в поезде + без места в гостинице + завтрак)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Дети 0-4 года - 3100 руб. (без места в поезде + свое место в гостинице + завтрак)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Дети 5-6 лет - 2950 руб. (без места в гостинице + завтрак)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Дети 5-9 лет -  1950 руб. 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 10-13 лет - 1450 руб.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 14-17 лет - 1250 руб.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Пенсионер - 250 руб.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Стоимость тура на 1 человека: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Выезд из Перми:</w:t>
            </w:r>
          </w:p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2-х местный номер "стандарт" - 13 900 руб. 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1-но местный номер "стандарт" - 15 500 руб. 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3-х местный номер "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" (максимально 2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+ 1 ребенок 7-13 лет) - 14 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руб. 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4-х местный номер "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" (максимально 2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+ 2 ребенка 7-13 лет)- 13 900 руб. с ЖД билетами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Выезд из Балезино:</w:t>
            </w:r>
          </w:p>
          <w:p w:rsidR="00C060E9" w:rsidRPr="00FF2F09" w:rsidRDefault="00C060E9" w:rsidP="00C060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2-х местный номер "стандарт" - 14 500 руб. 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1-но местный номер "стандарт" - 16 100 руб. 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3-х местный номер "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" (максимально 2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+ 1 ребенок 7-13 лет) - 14 900 руб. с ЖД билетами</w:t>
            </w:r>
            <w:r w:rsidRPr="00FF2F09">
              <w:rPr>
                <w:rFonts w:ascii="Times New Roman" w:hAnsi="Times New Roman" w:cs="Times New Roman"/>
                <w:sz w:val="24"/>
                <w:szCs w:val="24"/>
              </w:rPr>
              <w:br/>
              <w:t>4-х местный номер "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" (максимально 2 </w:t>
            </w:r>
            <w:proofErr w:type="spellStart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F2F09">
              <w:rPr>
                <w:rFonts w:ascii="Times New Roman" w:hAnsi="Times New Roman" w:cs="Times New Roman"/>
                <w:sz w:val="24"/>
                <w:szCs w:val="24"/>
              </w:rPr>
              <w:t xml:space="preserve"> + 2 ребенка 7-13 лет)- 14 500 руб. с ЖД билетами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lastRenderedPageBreak/>
              <w:t>Место и время отправления: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 xml:space="preserve">Отправление поезда </w:t>
            </w:r>
            <w:proofErr w:type="spellStart"/>
            <w:r w:rsidRPr="00FF2F09">
              <w:t>жд</w:t>
            </w:r>
            <w:proofErr w:type="spellEnd"/>
            <w:r w:rsidRPr="00FF2F09">
              <w:t xml:space="preserve"> вокзал Пермь II</w:t>
            </w:r>
          </w:p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FF2F09">
              <w:rPr>
                <w:rStyle w:val="a3"/>
              </w:rPr>
              <w:t>жд</w:t>
            </w:r>
            <w:proofErr w:type="spellEnd"/>
            <w:r w:rsidRPr="00FF2F09">
              <w:rPr>
                <w:rStyle w:val="a3"/>
              </w:rPr>
              <w:t xml:space="preserve"> билетов отправляется по электронной почте. Ориентировочно за три дня до отправления поезда.</w:t>
            </w:r>
          </w:p>
        </w:tc>
      </w:tr>
      <w:tr w:rsidR="00C060E9" w:rsidRPr="00FF2F09" w:rsidTr="00FF2F09">
        <w:trPr>
          <w:jc w:val="center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rPr>
                <w:rStyle w:val="a3"/>
              </w:rPr>
              <w:t>Необходимые документы для поездки:</w:t>
            </w:r>
          </w:p>
        </w:tc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FF2F09" w:rsidRDefault="00C060E9" w:rsidP="00C060E9">
            <w:pPr>
              <w:pStyle w:val="a4"/>
              <w:spacing w:before="150" w:beforeAutospacing="0" w:after="300" w:afterAutospacing="0"/>
              <w:contextualSpacing/>
            </w:pPr>
            <w:r w:rsidRPr="00FF2F09">
              <w:t>Паспорт/свидетельство о рождении, мед. полис, пенсионное удостоверение, договор, школьная справка из общеобразовательного учреждения. </w:t>
            </w:r>
          </w:p>
        </w:tc>
      </w:tr>
    </w:tbl>
    <w:p w:rsidR="001958C9" w:rsidRPr="00FF2F09" w:rsidRDefault="001958C9" w:rsidP="00C0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958C9" w:rsidRPr="00FF2F09" w:rsidSect="00000D5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4"/>
    <w:rsid w:val="00000D5A"/>
    <w:rsid w:val="0016579A"/>
    <w:rsid w:val="00193C4E"/>
    <w:rsid w:val="001958C9"/>
    <w:rsid w:val="003E00EE"/>
    <w:rsid w:val="00504177"/>
    <w:rsid w:val="006A5FB3"/>
    <w:rsid w:val="007715A8"/>
    <w:rsid w:val="008C0813"/>
    <w:rsid w:val="00915A1A"/>
    <w:rsid w:val="00A101EF"/>
    <w:rsid w:val="00C060E9"/>
    <w:rsid w:val="00DF3474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4102-3B90-4A64-9ABA-B4C2A0E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4E"/>
    <w:rPr>
      <w:b/>
      <w:bCs/>
    </w:rPr>
  </w:style>
  <w:style w:type="paragraph" w:styleId="a4">
    <w:name w:val="Normal (Web)"/>
    <w:basedOn w:val="a"/>
    <w:uiPriority w:val="99"/>
    <w:unhideWhenUsed/>
    <w:rsid w:val="001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pdf/Foto_gostinicy_Tum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Эля</cp:lastModifiedBy>
  <cp:revision>10</cp:revision>
  <dcterms:created xsi:type="dcterms:W3CDTF">2020-01-17T13:00:00Z</dcterms:created>
  <dcterms:modified xsi:type="dcterms:W3CDTF">2021-05-29T14:01:00Z</dcterms:modified>
</cp:coreProperties>
</file>