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D63" w:rsidRPr="00335725" w:rsidRDefault="006A6D63" w:rsidP="006A6D63">
      <w:pPr>
        <w:pStyle w:val="a3"/>
        <w:rPr>
          <w:sz w:val="20"/>
          <w:szCs w:val="20"/>
        </w:rPr>
      </w:pPr>
      <w:r w:rsidRPr="00335725">
        <w:rPr>
          <w:color w:val="C00000"/>
          <w:sz w:val="20"/>
          <w:szCs w:val="20"/>
        </w:rPr>
        <w:t>Санаторий</w:t>
      </w:r>
      <w:r w:rsidRPr="00335725">
        <w:rPr>
          <w:color w:val="C00000"/>
          <w:spacing w:val="-3"/>
          <w:sz w:val="20"/>
          <w:szCs w:val="20"/>
        </w:rPr>
        <w:t xml:space="preserve"> </w:t>
      </w:r>
      <w:r w:rsidRPr="00335725">
        <w:rPr>
          <w:color w:val="C00000"/>
          <w:sz w:val="20"/>
          <w:szCs w:val="20"/>
        </w:rPr>
        <w:t>«Россия»</w:t>
      </w:r>
      <w:r w:rsidRPr="00335725">
        <w:rPr>
          <w:color w:val="C00000"/>
          <w:spacing w:val="-3"/>
          <w:sz w:val="20"/>
          <w:szCs w:val="20"/>
        </w:rPr>
        <w:t xml:space="preserve"> </w:t>
      </w:r>
      <w:r w:rsidRPr="00335725">
        <w:rPr>
          <w:color w:val="C00000"/>
          <w:sz w:val="20"/>
          <w:szCs w:val="20"/>
        </w:rPr>
        <w:t>(Белокуриха,</w:t>
      </w:r>
      <w:r w:rsidRPr="00335725">
        <w:rPr>
          <w:color w:val="C00000"/>
          <w:spacing w:val="-2"/>
          <w:sz w:val="20"/>
          <w:szCs w:val="20"/>
        </w:rPr>
        <w:t xml:space="preserve"> </w:t>
      </w:r>
      <w:r w:rsidRPr="00335725">
        <w:rPr>
          <w:color w:val="C00000"/>
          <w:sz w:val="20"/>
          <w:szCs w:val="20"/>
        </w:rPr>
        <w:t>Алтайский</w:t>
      </w:r>
      <w:r w:rsidRPr="00335725">
        <w:rPr>
          <w:color w:val="C00000"/>
          <w:spacing w:val="-4"/>
          <w:sz w:val="20"/>
          <w:szCs w:val="20"/>
        </w:rPr>
        <w:t xml:space="preserve"> </w:t>
      </w:r>
      <w:r w:rsidRPr="00335725">
        <w:rPr>
          <w:color w:val="C00000"/>
          <w:sz w:val="20"/>
          <w:szCs w:val="20"/>
        </w:rPr>
        <w:t>край)</w:t>
      </w:r>
    </w:p>
    <w:p w:rsidR="006A6D63" w:rsidRPr="00335725" w:rsidRDefault="006A6D63" w:rsidP="006A6D63">
      <w:pPr>
        <w:pStyle w:val="1"/>
        <w:rPr>
          <w:sz w:val="20"/>
          <w:szCs w:val="20"/>
        </w:rPr>
      </w:pPr>
      <w:r w:rsidRPr="00335725">
        <w:rPr>
          <w:sz w:val="20"/>
          <w:szCs w:val="20"/>
        </w:rPr>
        <w:t>Прейскурант</w:t>
      </w:r>
      <w:r w:rsidRPr="00335725">
        <w:rPr>
          <w:spacing w:val="-3"/>
          <w:sz w:val="20"/>
          <w:szCs w:val="20"/>
        </w:rPr>
        <w:t xml:space="preserve"> </w:t>
      </w:r>
      <w:r w:rsidRPr="00335725">
        <w:rPr>
          <w:sz w:val="20"/>
          <w:szCs w:val="20"/>
        </w:rPr>
        <w:t>на</w:t>
      </w:r>
      <w:r w:rsidRPr="00335725">
        <w:rPr>
          <w:spacing w:val="-2"/>
          <w:sz w:val="20"/>
          <w:szCs w:val="20"/>
        </w:rPr>
        <w:t xml:space="preserve"> </w:t>
      </w:r>
      <w:r w:rsidRPr="00335725">
        <w:rPr>
          <w:sz w:val="20"/>
          <w:szCs w:val="20"/>
        </w:rPr>
        <w:t>2021</w:t>
      </w:r>
      <w:r w:rsidRPr="00335725">
        <w:rPr>
          <w:spacing w:val="-1"/>
          <w:sz w:val="20"/>
          <w:szCs w:val="20"/>
        </w:rPr>
        <w:t xml:space="preserve"> </w:t>
      </w:r>
      <w:r w:rsidRPr="00335725">
        <w:rPr>
          <w:sz w:val="20"/>
          <w:szCs w:val="20"/>
        </w:rPr>
        <w:t>год</w:t>
      </w:r>
    </w:p>
    <w:p w:rsidR="00335725" w:rsidRPr="00335725" w:rsidRDefault="00335725" w:rsidP="00335725">
      <w:pPr>
        <w:pStyle w:val="1"/>
        <w:spacing w:before="60"/>
        <w:rPr>
          <w:sz w:val="20"/>
          <w:szCs w:val="20"/>
        </w:rPr>
      </w:pPr>
      <w:r w:rsidRPr="00335725">
        <w:rPr>
          <w:sz w:val="20"/>
          <w:szCs w:val="20"/>
        </w:rPr>
        <w:t>ОЗДОРОВИТЕЛЬНАЯ</w:t>
      </w:r>
      <w:r w:rsidRPr="00335725">
        <w:rPr>
          <w:spacing w:val="-3"/>
          <w:sz w:val="20"/>
          <w:szCs w:val="20"/>
        </w:rPr>
        <w:t xml:space="preserve"> </w:t>
      </w:r>
      <w:r w:rsidRPr="00335725">
        <w:rPr>
          <w:sz w:val="20"/>
          <w:szCs w:val="20"/>
        </w:rPr>
        <w:t>ПУТЕВКА</w:t>
      </w:r>
    </w:p>
    <w:p w:rsidR="00335725" w:rsidRPr="00335725" w:rsidRDefault="00335725" w:rsidP="00335725">
      <w:pPr>
        <w:pStyle w:val="a6"/>
        <w:spacing w:before="58"/>
        <w:ind w:left="100" w:right="930"/>
      </w:pPr>
      <w:r w:rsidRPr="00335725">
        <w:t>Оздоровительная путевка — это альтернатива для тех, кто не может потратить две и более недели на санаторно-</w:t>
      </w:r>
      <w:r w:rsidRPr="00335725">
        <w:rPr>
          <w:spacing w:val="-47"/>
        </w:rPr>
        <w:t xml:space="preserve"> </w:t>
      </w:r>
      <w:r w:rsidRPr="00335725">
        <w:t>курортное</w:t>
      </w:r>
      <w:r w:rsidRPr="00335725">
        <w:rPr>
          <w:spacing w:val="-3"/>
        </w:rPr>
        <w:t xml:space="preserve"> </w:t>
      </w:r>
      <w:r w:rsidRPr="00335725">
        <w:t>лечение.</w:t>
      </w:r>
    </w:p>
    <w:p w:rsidR="00335725" w:rsidRPr="00335725" w:rsidRDefault="00335725" w:rsidP="00335725">
      <w:pPr>
        <w:spacing w:before="61"/>
        <w:ind w:left="100"/>
        <w:rPr>
          <w:sz w:val="20"/>
          <w:szCs w:val="20"/>
        </w:rPr>
      </w:pPr>
      <w:r w:rsidRPr="00335725">
        <w:rPr>
          <w:b/>
          <w:sz w:val="20"/>
          <w:szCs w:val="20"/>
        </w:rPr>
        <w:t>ПРОДОЖИТЕЛЬНОСТЬ</w:t>
      </w:r>
      <w:r w:rsidRPr="00335725">
        <w:rPr>
          <w:sz w:val="20"/>
          <w:szCs w:val="20"/>
        </w:rPr>
        <w:t>:</w:t>
      </w:r>
      <w:r w:rsidRPr="00335725">
        <w:rPr>
          <w:spacing w:val="-2"/>
          <w:sz w:val="20"/>
          <w:szCs w:val="20"/>
        </w:rPr>
        <w:t xml:space="preserve"> </w:t>
      </w:r>
      <w:r w:rsidRPr="00335725">
        <w:rPr>
          <w:sz w:val="20"/>
          <w:szCs w:val="20"/>
        </w:rPr>
        <w:t>от</w:t>
      </w:r>
      <w:r w:rsidRPr="00335725">
        <w:rPr>
          <w:spacing w:val="-2"/>
          <w:sz w:val="20"/>
          <w:szCs w:val="20"/>
        </w:rPr>
        <w:t xml:space="preserve"> </w:t>
      </w:r>
      <w:r w:rsidRPr="00335725">
        <w:rPr>
          <w:sz w:val="20"/>
          <w:szCs w:val="20"/>
        </w:rPr>
        <w:t>5</w:t>
      </w:r>
      <w:r w:rsidRPr="00335725">
        <w:rPr>
          <w:spacing w:val="-1"/>
          <w:sz w:val="20"/>
          <w:szCs w:val="20"/>
        </w:rPr>
        <w:t xml:space="preserve"> </w:t>
      </w:r>
      <w:r w:rsidRPr="00335725">
        <w:rPr>
          <w:sz w:val="20"/>
          <w:szCs w:val="20"/>
        </w:rPr>
        <w:t>дней.</w:t>
      </w:r>
    </w:p>
    <w:p w:rsidR="00335725" w:rsidRPr="00335725" w:rsidRDefault="00335725" w:rsidP="00335725">
      <w:pPr>
        <w:pStyle w:val="2"/>
        <w:rPr>
          <w:rFonts w:ascii="Times New Roman" w:hAnsi="Times New Roman" w:cs="Times New Roman"/>
          <w:sz w:val="20"/>
          <w:szCs w:val="20"/>
        </w:rPr>
      </w:pPr>
      <w:r w:rsidRPr="00335725">
        <w:rPr>
          <w:rFonts w:ascii="Times New Roman" w:hAnsi="Times New Roman" w:cs="Times New Roman"/>
          <w:sz w:val="20"/>
          <w:szCs w:val="20"/>
        </w:rPr>
        <w:t>ЧТО</w:t>
      </w:r>
      <w:r w:rsidRPr="0033572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35725">
        <w:rPr>
          <w:rFonts w:ascii="Times New Roman" w:hAnsi="Times New Roman" w:cs="Times New Roman"/>
          <w:sz w:val="20"/>
          <w:szCs w:val="20"/>
        </w:rPr>
        <w:t>ВХОДИТ</w:t>
      </w:r>
      <w:r w:rsidRPr="0033572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35725">
        <w:rPr>
          <w:rFonts w:ascii="Times New Roman" w:hAnsi="Times New Roman" w:cs="Times New Roman"/>
          <w:sz w:val="20"/>
          <w:szCs w:val="20"/>
        </w:rPr>
        <w:t>В</w:t>
      </w:r>
      <w:r w:rsidRPr="0033572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35725">
        <w:rPr>
          <w:rFonts w:ascii="Times New Roman" w:hAnsi="Times New Roman" w:cs="Times New Roman"/>
          <w:sz w:val="20"/>
          <w:szCs w:val="20"/>
        </w:rPr>
        <w:t>ПУТЕВКУ:</w:t>
      </w:r>
    </w:p>
    <w:p w:rsidR="00335725" w:rsidRPr="00335725" w:rsidRDefault="00335725" w:rsidP="00335725">
      <w:pPr>
        <w:pStyle w:val="a5"/>
        <w:numPr>
          <w:ilvl w:val="0"/>
          <w:numId w:val="1"/>
        </w:numPr>
        <w:tabs>
          <w:tab w:val="left" w:pos="819"/>
          <w:tab w:val="left" w:pos="820"/>
        </w:tabs>
        <w:spacing w:before="58" w:line="245" w:lineRule="exact"/>
        <w:ind w:left="820" w:hanging="360"/>
        <w:rPr>
          <w:sz w:val="20"/>
          <w:szCs w:val="20"/>
        </w:rPr>
      </w:pPr>
      <w:r w:rsidRPr="00335725">
        <w:rPr>
          <w:sz w:val="20"/>
          <w:szCs w:val="20"/>
        </w:rPr>
        <w:t>Проживание</w:t>
      </w:r>
      <w:r w:rsidRPr="00335725">
        <w:rPr>
          <w:spacing w:val="-4"/>
          <w:sz w:val="20"/>
          <w:szCs w:val="20"/>
        </w:rPr>
        <w:t xml:space="preserve"> </w:t>
      </w:r>
      <w:r w:rsidRPr="00335725">
        <w:rPr>
          <w:sz w:val="20"/>
          <w:szCs w:val="20"/>
        </w:rPr>
        <w:t>в</w:t>
      </w:r>
      <w:r w:rsidRPr="00335725">
        <w:rPr>
          <w:spacing w:val="-5"/>
          <w:sz w:val="20"/>
          <w:szCs w:val="20"/>
        </w:rPr>
        <w:t xml:space="preserve"> </w:t>
      </w:r>
      <w:r w:rsidRPr="00335725">
        <w:rPr>
          <w:sz w:val="20"/>
          <w:szCs w:val="20"/>
        </w:rPr>
        <w:t>номере</w:t>
      </w:r>
      <w:r w:rsidRPr="00335725">
        <w:rPr>
          <w:spacing w:val="-3"/>
          <w:sz w:val="20"/>
          <w:szCs w:val="20"/>
        </w:rPr>
        <w:t xml:space="preserve"> </w:t>
      </w:r>
      <w:r w:rsidRPr="00335725">
        <w:rPr>
          <w:sz w:val="20"/>
          <w:szCs w:val="20"/>
        </w:rPr>
        <w:t>выбранной</w:t>
      </w:r>
      <w:r w:rsidRPr="00335725">
        <w:rPr>
          <w:spacing w:val="-4"/>
          <w:sz w:val="20"/>
          <w:szCs w:val="20"/>
        </w:rPr>
        <w:t xml:space="preserve"> </w:t>
      </w:r>
      <w:r w:rsidRPr="00335725">
        <w:rPr>
          <w:sz w:val="20"/>
          <w:szCs w:val="20"/>
        </w:rPr>
        <w:t>категории;</w:t>
      </w:r>
    </w:p>
    <w:p w:rsidR="00335725" w:rsidRPr="00335725" w:rsidRDefault="00335725" w:rsidP="00335725">
      <w:pPr>
        <w:pStyle w:val="a5"/>
        <w:numPr>
          <w:ilvl w:val="0"/>
          <w:numId w:val="1"/>
        </w:numPr>
        <w:tabs>
          <w:tab w:val="left" w:pos="819"/>
          <w:tab w:val="left" w:pos="820"/>
        </w:tabs>
        <w:ind w:left="820" w:hanging="360"/>
        <w:rPr>
          <w:sz w:val="20"/>
          <w:szCs w:val="20"/>
        </w:rPr>
      </w:pPr>
      <w:r w:rsidRPr="00335725">
        <w:rPr>
          <w:sz w:val="20"/>
          <w:szCs w:val="20"/>
        </w:rPr>
        <w:t>Первичный</w:t>
      </w:r>
      <w:r w:rsidRPr="00335725">
        <w:rPr>
          <w:spacing w:val="-5"/>
          <w:sz w:val="20"/>
          <w:szCs w:val="20"/>
        </w:rPr>
        <w:t xml:space="preserve"> </w:t>
      </w:r>
      <w:r w:rsidRPr="00335725">
        <w:rPr>
          <w:sz w:val="20"/>
          <w:szCs w:val="20"/>
        </w:rPr>
        <w:t>и</w:t>
      </w:r>
      <w:r w:rsidRPr="00335725">
        <w:rPr>
          <w:spacing w:val="-4"/>
          <w:sz w:val="20"/>
          <w:szCs w:val="20"/>
        </w:rPr>
        <w:t xml:space="preserve"> </w:t>
      </w:r>
      <w:r w:rsidRPr="00335725">
        <w:rPr>
          <w:sz w:val="20"/>
          <w:szCs w:val="20"/>
        </w:rPr>
        <w:t>заключительный</w:t>
      </w:r>
      <w:r w:rsidRPr="00335725">
        <w:rPr>
          <w:spacing w:val="-3"/>
          <w:sz w:val="20"/>
          <w:szCs w:val="20"/>
        </w:rPr>
        <w:t xml:space="preserve"> </w:t>
      </w:r>
      <w:r w:rsidRPr="00335725">
        <w:rPr>
          <w:sz w:val="20"/>
          <w:szCs w:val="20"/>
        </w:rPr>
        <w:t>прием</w:t>
      </w:r>
      <w:r w:rsidRPr="00335725">
        <w:rPr>
          <w:spacing w:val="-4"/>
          <w:sz w:val="20"/>
          <w:szCs w:val="20"/>
        </w:rPr>
        <w:t xml:space="preserve"> </w:t>
      </w:r>
      <w:r w:rsidRPr="00335725">
        <w:rPr>
          <w:sz w:val="20"/>
          <w:szCs w:val="20"/>
        </w:rPr>
        <w:t>врача</w:t>
      </w:r>
    </w:p>
    <w:p w:rsidR="00335725" w:rsidRPr="00335725" w:rsidRDefault="00335725" w:rsidP="00335725">
      <w:pPr>
        <w:pStyle w:val="a5"/>
        <w:numPr>
          <w:ilvl w:val="0"/>
          <w:numId w:val="1"/>
        </w:numPr>
        <w:tabs>
          <w:tab w:val="left" w:pos="819"/>
          <w:tab w:val="left" w:pos="820"/>
        </w:tabs>
        <w:ind w:left="820" w:hanging="360"/>
        <w:rPr>
          <w:sz w:val="20"/>
          <w:szCs w:val="20"/>
        </w:rPr>
      </w:pPr>
      <w:r w:rsidRPr="00335725">
        <w:rPr>
          <w:sz w:val="20"/>
          <w:szCs w:val="20"/>
        </w:rPr>
        <w:t>Климатотерапия</w:t>
      </w:r>
      <w:r w:rsidRPr="00335725">
        <w:rPr>
          <w:spacing w:val="-4"/>
          <w:sz w:val="20"/>
          <w:szCs w:val="20"/>
        </w:rPr>
        <w:t xml:space="preserve"> </w:t>
      </w:r>
      <w:r w:rsidRPr="00335725">
        <w:rPr>
          <w:sz w:val="20"/>
          <w:szCs w:val="20"/>
        </w:rPr>
        <w:t>и</w:t>
      </w:r>
      <w:r w:rsidRPr="00335725">
        <w:rPr>
          <w:spacing w:val="-3"/>
          <w:sz w:val="20"/>
          <w:szCs w:val="20"/>
        </w:rPr>
        <w:t xml:space="preserve"> </w:t>
      </w:r>
      <w:r w:rsidRPr="00335725">
        <w:rPr>
          <w:sz w:val="20"/>
          <w:szCs w:val="20"/>
        </w:rPr>
        <w:t>терренкур</w:t>
      </w:r>
    </w:p>
    <w:p w:rsidR="00335725" w:rsidRPr="00335725" w:rsidRDefault="00335725" w:rsidP="00335725">
      <w:pPr>
        <w:pStyle w:val="a5"/>
        <w:numPr>
          <w:ilvl w:val="0"/>
          <w:numId w:val="1"/>
        </w:numPr>
        <w:tabs>
          <w:tab w:val="left" w:pos="819"/>
          <w:tab w:val="left" w:pos="820"/>
        </w:tabs>
        <w:ind w:left="820" w:hanging="360"/>
        <w:rPr>
          <w:sz w:val="20"/>
          <w:szCs w:val="20"/>
        </w:rPr>
      </w:pPr>
      <w:r w:rsidRPr="00335725">
        <w:rPr>
          <w:sz w:val="20"/>
          <w:szCs w:val="20"/>
        </w:rPr>
        <w:t>Лечебные</w:t>
      </w:r>
      <w:r w:rsidRPr="00335725">
        <w:rPr>
          <w:spacing w:val="-2"/>
          <w:sz w:val="20"/>
          <w:szCs w:val="20"/>
        </w:rPr>
        <w:t xml:space="preserve"> </w:t>
      </w:r>
      <w:r w:rsidRPr="00335725">
        <w:rPr>
          <w:sz w:val="20"/>
          <w:szCs w:val="20"/>
        </w:rPr>
        <w:t>и</w:t>
      </w:r>
      <w:r w:rsidRPr="00335725">
        <w:rPr>
          <w:spacing w:val="-1"/>
          <w:sz w:val="20"/>
          <w:szCs w:val="20"/>
        </w:rPr>
        <w:t xml:space="preserve"> </w:t>
      </w:r>
      <w:r w:rsidRPr="00335725">
        <w:rPr>
          <w:sz w:val="20"/>
          <w:szCs w:val="20"/>
        </w:rPr>
        <w:t>оздоровительные</w:t>
      </w:r>
      <w:r w:rsidRPr="00335725">
        <w:rPr>
          <w:spacing w:val="-2"/>
          <w:sz w:val="20"/>
          <w:szCs w:val="20"/>
        </w:rPr>
        <w:t xml:space="preserve"> </w:t>
      </w:r>
      <w:r w:rsidRPr="00335725">
        <w:rPr>
          <w:sz w:val="20"/>
          <w:szCs w:val="20"/>
        </w:rPr>
        <w:t>процедуры</w:t>
      </w:r>
      <w:r w:rsidRPr="00335725">
        <w:rPr>
          <w:spacing w:val="-3"/>
          <w:sz w:val="20"/>
          <w:szCs w:val="20"/>
        </w:rPr>
        <w:t xml:space="preserve"> </w:t>
      </w:r>
      <w:r w:rsidRPr="00335725">
        <w:rPr>
          <w:sz w:val="20"/>
          <w:szCs w:val="20"/>
        </w:rPr>
        <w:t>в</w:t>
      </w:r>
      <w:r w:rsidRPr="00335725">
        <w:rPr>
          <w:spacing w:val="-2"/>
          <w:sz w:val="20"/>
          <w:szCs w:val="20"/>
        </w:rPr>
        <w:t xml:space="preserve"> </w:t>
      </w:r>
      <w:r w:rsidRPr="00335725">
        <w:rPr>
          <w:sz w:val="20"/>
          <w:szCs w:val="20"/>
        </w:rPr>
        <w:t>рамках</w:t>
      </w:r>
      <w:r w:rsidRPr="00335725">
        <w:rPr>
          <w:spacing w:val="-1"/>
          <w:sz w:val="20"/>
          <w:szCs w:val="20"/>
        </w:rPr>
        <w:t xml:space="preserve"> </w:t>
      </w:r>
      <w:r w:rsidRPr="00335725">
        <w:rPr>
          <w:sz w:val="20"/>
          <w:szCs w:val="20"/>
        </w:rPr>
        <w:t>путевки</w:t>
      </w:r>
    </w:p>
    <w:p w:rsidR="00335725" w:rsidRPr="00335725" w:rsidRDefault="00335725" w:rsidP="00335725">
      <w:pPr>
        <w:pStyle w:val="a5"/>
        <w:numPr>
          <w:ilvl w:val="0"/>
          <w:numId w:val="1"/>
        </w:numPr>
        <w:tabs>
          <w:tab w:val="left" w:pos="819"/>
          <w:tab w:val="left" w:pos="820"/>
        </w:tabs>
        <w:ind w:left="820" w:hanging="360"/>
        <w:rPr>
          <w:sz w:val="20"/>
          <w:szCs w:val="20"/>
        </w:rPr>
      </w:pPr>
      <w:r w:rsidRPr="00335725">
        <w:rPr>
          <w:sz w:val="20"/>
          <w:szCs w:val="20"/>
        </w:rPr>
        <w:t>Посещение</w:t>
      </w:r>
      <w:r w:rsidRPr="00335725">
        <w:rPr>
          <w:spacing w:val="-4"/>
          <w:sz w:val="20"/>
          <w:szCs w:val="20"/>
        </w:rPr>
        <w:t xml:space="preserve"> </w:t>
      </w:r>
      <w:r w:rsidRPr="00335725">
        <w:rPr>
          <w:sz w:val="20"/>
          <w:szCs w:val="20"/>
        </w:rPr>
        <w:t>плавательного</w:t>
      </w:r>
      <w:r w:rsidRPr="00335725">
        <w:rPr>
          <w:spacing w:val="-3"/>
          <w:sz w:val="20"/>
          <w:szCs w:val="20"/>
        </w:rPr>
        <w:t xml:space="preserve"> </w:t>
      </w:r>
      <w:r w:rsidRPr="00335725">
        <w:rPr>
          <w:sz w:val="20"/>
          <w:szCs w:val="20"/>
        </w:rPr>
        <w:t>бассейна</w:t>
      </w:r>
      <w:r w:rsidRPr="00335725">
        <w:rPr>
          <w:spacing w:val="-2"/>
          <w:sz w:val="20"/>
          <w:szCs w:val="20"/>
        </w:rPr>
        <w:t xml:space="preserve"> </w:t>
      </w:r>
      <w:r w:rsidRPr="00335725">
        <w:rPr>
          <w:sz w:val="20"/>
          <w:szCs w:val="20"/>
        </w:rPr>
        <w:t>с</w:t>
      </w:r>
      <w:r w:rsidRPr="00335725">
        <w:rPr>
          <w:spacing w:val="-3"/>
          <w:sz w:val="20"/>
          <w:szCs w:val="20"/>
        </w:rPr>
        <w:t xml:space="preserve"> </w:t>
      </w:r>
      <w:r w:rsidRPr="00335725">
        <w:rPr>
          <w:sz w:val="20"/>
          <w:szCs w:val="20"/>
        </w:rPr>
        <w:t>термальным</w:t>
      </w:r>
      <w:r w:rsidRPr="00335725">
        <w:rPr>
          <w:spacing w:val="-2"/>
          <w:sz w:val="20"/>
          <w:szCs w:val="20"/>
        </w:rPr>
        <w:t xml:space="preserve"> </w:t>
      </w:r>
      <w:r w:rsidRPr="00335725">
        <w:rPr>
          <w:sz w:val="20"/>
          <w:szCs w:val="20"/>
        </w:rPr>
        <w:t>комплексом</w:t>
      </w:r>
      <w:r w:rsidRPr="00335725">
        <w:rPr>
          <w:spacing w:val="-2"/>
          <w:sz w:val="20"/>
          <w:szCs w:val="20"/>
        </w:rPr>
        <w:t xml:space="preserve"> </w:t>
      </w:r>
      <w:r w:rsidRPr="00335725">
        <w:rPr>
          <w:sz w:val="20"/>
          <w:szCs w:val="20"/>
        </w:rPr>
        <w:t>и</w:t>
      </w:r>
      <w:r w:rsidRPr="00335725">
        <w:rPr>
          <w:spacing w:val="-4"/>
          <w:sz w:val="20"/>
          <w:szCs w:val="20"/>
        </w:rPr>
        <w:t xml:space="preserve"> </w:t>
      </w:r>
      <w:r w:rsidRPr="00335725">
        <w:rPr>
          <w:sz w:val="20"/>
          <w:szCs w:val="20"/>
        </w:rPr>
        <w:t>тренажерного</w:t>
      </w:r>
      <w:r w:rsidRPr="00335725">
        <w:rPr>
          <w:spacing w:val="-4"/>
          <w:sz w:val="20"/>
          <w:szCs w:val="20"/>
        </w:rPr>
        <w:t xml:space="preserve"> </w:t>
      </w:r>
      <w:r w:rsidRPr="00335725">
        <w:rPr>
          <w:sz w:val="20"/>
          <w:szCs w:val="20"/>
        </w:rPr>
        <w:t>зала</w:t>
      </w:r>
    </w:p>
    <w:p w:rsidR="00335725" w:rsidRPr="00335725" w:rsidRDefault="00335725" w:rsidP="00335725">
      <w:pPr>
        <w:pStyle w:val="a5"/>
        <w:numPr>
          <w:ilvl w:val="0"/>
          <w:numId w:val="1"/>
        </w:numPr>
        <w:tabs>
          <w:tab w:val="left" w:pos="819"/>
          <w:tab w:val="left" w:pos="820"/>
        </w:tabs>
        <w:spacing w:line="245" w:lineRule="exact"/>
        <w:ind w:left="820" w:hanging="360"/>
        <w:rPr>
          <w:sz w:val="20"/>
          <w:szCs w:val="20"/>
        </w:rPr>
      </w:pPr>
      <w:r w:rsidRPr="00335725">
        <w:rPr>
          <w:sz w:val="20"/>
          <w:szCs w:val="20"/>
        </w:rPr>
        <w:t>Питание</w:t>
      </w:r>
      <w:r w:rsidRPr="00335725">
        <w:rPr>
          <w:spacing w:val="-1"/>
          <w:sz w:val="20"/>
          <w:szCs w:val="20"/>
        </w:rPr>
        <w:t xml:space="preserve"> </w:t>
      </w:r>
      <w:r w:rsidRPr="00335725">
        <w:rPr>
          <w:sz w:val="20"/>
          <w:szCs w:val="20"/>
        </w:rPr>
        <w:t>(для</w:t>
      </w:r>
      <w:r w:rsidRPr="00335725">
        <w:rPr>
          <w:spacing w:val="-2"/>
          <w:sz w:val="20"/>
          <w:szCs w:val="20"/>
        </w:rPr>
        <w:t xml:space="preserve"> </w:t>
      </w:r>
      <w:r w:rsidRPr="00335725">
        <w:rPr>
          <w:sz w:val="20"/>
          <w:szCs w:val="20"/>
        </w:rPr>
        <w:t>детей</w:t>
      </w:r>
      <w:r w:rsidRPr="00335725">
        <w:rPr>
          <w:spacing w:val="-2"/>
          <w:sz w:val="20"/>
          <w:szCs w:val="20"/>
        </w:rPr>
        <w:t xml:space="preserve"> </w:t>
      </w:r>
      <w:r w:rsidRPr="00335725">
        <w:rPr>
          <w:sz w:val="20"/>
          <w:szCs w:val="20"/>
        </w:rPr>
        <w:t>–</w:t>
      </w:r>
      <w:r w:rsidRPr="00335725">
        <w:rPr>
          <w:spacing w:val="-1"/>
          <w:sz w:val="20"/>
          <w:szCs w:val="20"/>
        </w:rPr>
        <w:t xml:space="preserve"> </w:t>
      </w:r>
      <w:r w:rsidRPr="00335725">
        <w:rPr>
          <w:sz w:val="20"/>
          <w:szCs w:val="20"/>
        </w:rPr>
        <w:t>6-разовое,</w:t>
      </w:r>
      <w:r w:rsidRPr="00335725">
        <w:rPr>
          <w:spacing w:val="-2"/>
          <w:sz w:val="20"/>
          <w:szCs w:val="20"/>
        </w:rPr>
        <w:t xml:space="preserve"> </w:t>
      </w:r>
      <w:r w:rsidRPr="00335725">
        <w:rPr>
          <w:sz w:val="20"/>
          <w:szCs w:val="20"/>
        </w:rPr>
        <w:t>для</w:t>
      </w:r>
      <w:r w:rsidRPr="00335725">
        <w:rPr>
          <w:spacing w:val="-2"/>
          <w:sz w:val="20"/>
          <w:szCs w:val="20"/>
        </w:rPr>
        <w:t xml:space="preserve"> </w:t>
      </w:r>
      <w:r w:rsidRPr="00335725">
        <w:rPr>
          <w:sz w:val="20"/>
          <w:szCs w:val="20"/>
        </w:rPr>
        <w:t>взрослых</w:t>
      </w:r>
      <w:r w:rsidRPr="00335725">
        <w:rPr>
          <w:spacing w:val="-1"/>
          <w:sz w:val="20"/>
          <w:szCs w:val="20"/>
        </w:rPr>
        <w:t xml:space="preserve"> </w:t>
      </w:r>
      <w:r w:rsidRPr="00335725">
        <w:rPr>
          <w:sz w:val="20"/>
          <w:szCs w:val="20"/>
        </w:rPr>
        <w:t>–</w:t>
      </w:r>
      <w:r w:rsidRPr="00335725">
        <w:rPr>
          <w:spacing w:val="-1"/>
          <w:sz w:val="20"/>
          <w:szCs w:val="20"/>
        </w:rPr>
        <w:t xml:space="preserve"> </w:t>
      </w:r>
      <w:r w:rsidRPr="00335725">
        <w:rPr>
          <w:sz w:val="20"/>
          <w:szCs w:val="20"/>
        </w:rPr>
        <w:t>4-разовое)</w:t>
      </w:r>
    </w:p>
    <w:p w:rsidR="00335725" w:rsidRDefault="00335725" w:rsidP="00335725">
      <w:pPr>
        <w:pStyle w:val="a5"/>
        <w:numPr>
          <w:ilvl w:val="0"/>
          <w:numId w:val="1"/>
        </w:numPr>
        <w:tabs>
          <w:tab w:val="left" w:pos="819"/>
          <w:tab w:val="left" w:pos="820"/>
        </w:tabs>
        <w:spacing w:line="240" w:lineRule="auto"/>
        <w:ind w:left="820" w:hanging="360"/>
        <w:rPr>
          <w:sz w:val="20"/>
          <w:szCs w:val="20"/>
        </w:rPr>
      </w:pPr>
      <w:r w:rsidRPr="00335725">
        <w:rPr>
          <w:sz w:val="20"/>
          <w:szCs w:val="20"/>
        </w:rPr>
        <w:t>Развлечения</w:t>
      </w:r>
      <w:r w:rsidRPr="00335725">
        <w:rPr>
          <w:spacing w:val="-2"/>
          <w:sz w:val="20"/>
          <w:szCs w:val="20"/>
        </w:rPr>
        <w:t xml:space="preserve"> </w:t>
      </w:r>
      <w:r w:rsidRPr="00335725">
        <w:rPr>
          <w:sz w:val="20"/>
          <w:szCs w:val="20"/>
        </w:rPr>
        <w:t>для</w:t>
      </w:r>
      <w:r w:rsidRPr="00335725">
        <w:rPr>
          <w:spacing w:val="-2"/>
          <w:sz w:val="20"/>
          <w:szCs w:val="20"/>
        </w:rPr>
        <w:t xml:space="preserve"> </w:t>
      </w:r>
      <w:r w:rsidRPr="00335725">
        <w:rPr>
          <w:sz w:val="20"/>
          <w:szCs w:val="20"/>
        </w:rPr>
        <w:t>взрослых</w:t>
      </w:r>
      <w:r w:rsidRPr="00335725">
        <w:rPr>
          <w:spacing w:val="-2"/>
          <w:sz w:val="20"/>
          <w:szCs w:val="20"/>
        </w:rPr>
        <w:t xml:space="preserve"> </w:t>
      </w:r>
      <w:r w:rsidRPr="00335725">
        <w:rPr>
          <w:sz w:val="20"/>
          <w:szCs w:val="20"/>
        </w:rPr>
        <w:t>и</w:t>
      </w:r>
      <w:r w:rsidRPr="00335725">
        <w:rPr>
          <w:spacing w:val="-4"/>
          <w:sz w:val="20"/>
          <w:szCs w:val="20"/>
        </w:rPr>
        <w:t xml:space="preserve"> </w:t>
      </w:r>
      <w:r w:rsidRPr="00335725">
        <w:rPr>
          <w:sz w:val="20"/>
          <w:szCs w:val="20"/>
        </w:rPr>
        <w:t>детей</w:t>
      </w:r>
    </w:p>
    <w:p w:rsidR="00AD6675" w:rsidRPr="00AD6675" w:rsidRDefault="00AD6675" w:rsidP="00AD6675">
      <w:pPr>
        <w:ind w:left="456" w:right="1556"/>
        <w:jc w:val="center"/>
        <w:rPr>
          <w:b/>
          <w:i/>
          <w:sz w:val="20"/>
          <w:szCs w:val="20"/>
        </w:rPr>
      </w:pPr>
      <w:r w:rsidRPr="00AD6675">
        <w:rPr>
          <w:b/>
          <w:i/>
          <w:sz w:val="20"/>
          <w:szCs w:val="20"/>
        </w:rPr>
        <w:t>Цены</w:t>
      </w:r>
      <w:r w:rsidRPr="00AD6675">
        <w:rPr>
          <w:b/>
          <w:i/>
          <w:spacing w:val="-1"/>
          <w:sz w:val="20"/>
          <w:szCs w:val="20"/>
        </w:rPr>
        <w:t xml:space="preserve"> </w:t>
      </w:r>
      <w:r w:rsidRPr="00AD6675">
        <w:rPr>
          <w:b/>
          <w:i/>
          <w:sz w:val="20"/>
          <w:szCs w:val="20"/>
        </w:rPr>
        <w:t>на</w:t>
      </w:r>
      <w:r w:rsidRPr="00AD6675">
        <w:rPr>
          <w:b/>
          <w:i/>
          <w:spacing w:val="-2"/>
          <w:sz w:val="20"/>
          <w:szCs w:val="20"/>
        </w:rPr>
        <w:t xml:space="preserve"> </w:t>
      </w:r>
      <w:r w:rsidRPr="00AD6675">
        <w:rPr>
          <w:b/>
          <w:i/>
          <w:sz w:val="20"/>
          <w:szCs w:val="20"/>
        </w:rPr>
        <w:t>период</w:t>
      </w:r>
      <w:r w:rsidRPr="00AD6675">
        <w:rPr>
          <w:b/>
          <w:i/>
          <w:spacing w:val="-1"/>
          <w:sz w:val="20"/>
          <w:szCs w:val="20"/>
        </w:rPr>
        <w:t xml:space="preserve"> </w:t>
      </w:r>
      <w:r w:rsidRPr="00AD6675">
        <w:rPr>
          <w:b/>
          <w:i/>
          <w:sz w:val="20"/>
          <w:szCs w:val="20"/>
        </w:rPr>
        <w:t>27.08.2021г. по 30.09.2021г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4"/>
        <w:gridCol w:w="1358"/>
        <w:gridCol w:w="3254"/>
        <w:gridCol w:w="1416"/>
        <w:gridCol w:w="1247"/>
      </w:tblGrid>
      <w:tr w:rsidR="00AD6675" w:rsidTr="00B82DB4">
        <w:trPr>
          <w:trHeight w:val="460"/>
        </w:trPr>
        <w:tc>
          <w:tcPr>
            <w:tcW w:w="7796" w:type="dxa"/>
            <w:gridSpan w:val="3"/>
          </w:tcPr>
          <w:p w:rsidR="00AD6675" w:rsidRDefault="00AD6675" w:rsidP="00B82DB4">
            <w:pPr>
              <w:pStyle w:val="TableParagraph"/>
              <w:spacing w:before="0" w:line="229" w:lineRule="exact"/>
              <w:ind w:left="3246" w:right="32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КАТЕГОРИЯ</w:t>
            </w:r>
          </w:p>
        </w:tc>
        <w:tc>
          <w:tcPr>
            <w:tcW w:w="2663" w:type="dxa"/>
            <w:gridSpan w:val="2"/>
          </w:tcPr>
          <w:p w:rsidR="00AD6675" w:rsidRPr="00AD6675" w:rsidRDefault="00AD6675" w:rsidP="00B82DB4">
            <w:pPr>
              <w:pStyle w:val="TableParagraph"/>
              <w:spacing w:before="0" w:line="230" w:lineRule="exact"/>
              <w:ind w:left="1104" w:right="105" w:hanging="975"/>
              <w:rPr>
                <w:b/>
                <w:sz w:val="20"/>
                <w:lang w:val="ru-RU"/>
              </w:rPr>
            </w:pPr>
            <w:r w:rsidRPr="00AD6675">
              <w:rPr>
                <w:b/>
                <w:sz w:val="20"/>
                <w:lang w:val="ru-RU"/>
              </w:rPr>
              <w:t>ЦЕНА ЗА ОДНО МЕСТО,</w:t>
            </w:r>
            <w:r w:rsidRPr="00AD6675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AD6675">
              <w:rPr>
                <w:b/>
                <w:sz w:val="20"/>
                <w:lang w:val="ru-RU"/>
              </w:rPr>
              <w:t>РУБ.</w:t>
            </w:r>
          </w:p>
        </w:tc>
      </w:tr>
      <w:tr w:rsidR="00AD6675" w:rsidTr="00B82DB4">
        <w:trPr>
          <w:trHeight w:val="230"/>
        </w:trPr>
        <w:tc>
          <w:tcPr>
            <w:tcW w:w="3184" w:type="dxa"/>
          </w:tcPr>
          <w:p w:rsidR="00AD6675" w:rsidRDefault="00AD6675" w:rsidP="00B82DB4">
            <w:pPr>
              <w:pStyle w:val="TableParagraph"/>
              <w:spacing w:before="0" w:line="210" w:lineRule="exact"/>
              <w:ind w:left="101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Проживание</w:t>
            </w:r>
            <w:proofErr w:type="spellEnd"/>
          </w:p>
        </w:tc>
        <w:tc>
          <w:tcPr>
            <w:tcW w:w="1358" w:type="dxa"/>
          </w:tcPr>
          <w:p w:rsidR="00AD6675" w:rsidRDefault="00AD6675" w:rsidP="00B82DB4">
            <w:pPr>
              <w:pStyle w:val="TableParagraph"/>
              <w:spacing w:before="0" w:line="210" w:lineRule="exact"/>
              <w:ind w:left="12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Размещение</w:t>
            </w:r>
            <w:proofErr w:type="spellEnd"/>
          </w:p>
        </w:tc>
        <w:tc>
          <w:tcPr>
            <w:tcW w:w="3254" w:type="dxa"/>
          </w:tcPr>
          <w:p w:rsidR="00AD6675" w:rsidRDefault="00AD6675" w:rsidP="00B82DB4">
            <w:pPr>
              <w:pStyle w:val="TableParagraph"/>
              <w:spacing w:before="0" w:line="210" w:lineRule="exact"/>
              <w:ind w:left="1210" w:right="120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Питание</w:t>
            </w:r>
            <w:proofErr w:type="spellEnd"/>
          </w:p>
        </w:tc>
        <w:tc>
          <w:tcPr>
            <w:tcW w:w="1416" w:type="dxa"/>
          </w:tcPr>
          <w:p w:rsidR="00AD6675" w:rsidRDefault="00AD6675" w:rsidP="00B82DB4">
            <w:pPr>
              <w:pStyle w:val="TableParagraph"/>
              <w:spacing w:before="0" w:line="210" w:lineRule="exact"/>
              <w:ind w:right="4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день</w:t>
            </w:r>
            <w:proofErr w:type="spellEnd"/>
          </w:p>
        </w:tc>
        <w:tc>
          <w:tcPr>
            <w:tcW w:w="1247" w:type="dxa"/>
          </w:tcPr>
          <w:p w:rsidR="00AD6675" w:rsidRDefault="00AD6675" w:rsidP="00B82DB4">
            <w:pPr>
              <w:pStyle w:val="TableParagraph"/>
              <w:spacing w:before="0" w:line="210" w:lineRule="exact"/>
              <w:ind w:left="276" w:right="2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дней</w:t>
            </w:r>
            <w:proofErr w:type="spellEnd"/>
          </w:p>
        </w:tc>
      </w:tr>
      <w:tr w:rsidR="00AD6675" w:rsidTr="00B82DB4">
        <w:trPr>
          <w:trHeight w:val="350"/>
        </w:trPr>
        <w:tc>
          <w:tcPr>
            <w:tcW w:w="3184" w:type="dxa"/>
            <w:vMerge w:val="restart"/>
          </w:tcPr>
          <w:p w:rsidR="00AD6675" w:rsidRDefault="00AD6675" w:rsidP="00B82DB4">
            <w:pPr>
              <w:pStyle w:val="TableParagraph"/>
              <w:spacing w:before="0"/>
              <w:ind w:left="107" w:right="306"/>
              <w:rPr>
                <w:sz w:val="20"/>
              </w:rPr>
            </w:pPr>
            <w:proofErr w:type="spellStart"/>
            <w:r>
              <w:rPr>
                <w:sz w:val="20"/>
              </w:rPr>
              <w:t>Стандартный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номер</w:t>
            </w:r>
            <w:proofErr w:type="spellEnd"/>
            <w:r>
              <w:rPr>
                <w:sz w:val="20"/>
              </w:rPr>
              <w:t xml:space="preserve"> I </w:t>
            </w:r>
            <w:proofErr w:type="spellStart"/>
            <w:r>
              <w:rPr>
                <w:sz w:val="20"/>
              </w:rPr>
              <w:t>категории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3*</w:t>
            </w:r>
          </w:p>
        </w:tc>
        <w:tc>
          <w:tcPr>
            <w:tcW w:w="1358" w:type="dxa"/>
            <w:vMerge w:val="restart"/>
          </w:tcPr>
          <w:p w:rsidR="00AD6675" w:rsidRDefault="00AD6675" w:rsidP="00B82DB4">
            <w:pPr>
              <w:pStyle w:val="TableParagraph"/>
              <w:spacing w:before="0" w:line="227" w:lineRule="exact"/>
              <w:ind w:left="118"/>
              <w:rPr>
                <w:sz w:val="20"/>
              </w:rPr>
            </w:pPr>
            <w:proofErr w:type="spellStart"/>
            <w:r>
              <w:rPr>
                <w:sz w:val="20"/>
              </w:rPr>
              <w:t>Двухместное</w:t>
            </w:r>
            <w:proofErr w:type="spellEnd"/>
          </w:p>
        </w:tc>
        <w:tc>
          <w:tcPr>
            <w:tcW w:w="3254" w:type="dxa"/>
          </w:tcPr>
          <w:p w:rsidR="00AD6675" w:rsidRDefault="00AD6675" w:rsidP="00B82DB4">
            <w:pPr>
              <w:pStyle w:val="TableParagraph"/>
              <w:spacing w:before="56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шведский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стол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заказное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питание</w:t>
            </w:r>
            <w:proofErr w:type="spellEnd"/>
          </w:p>
        </w:tc>
        <w:tc>
          <w:tcPr>
            <w:tcW w:w="1416" w:type="dxa"/>
          </w:tcPr>
          <w:p w:rsidR="00AD6675" w:rsidRDefault="00AD6675" w:rsidP="00B82DB4">
            <w:pPr>
              <w:pStyle w:val="TableParagraph"/>
              <w:spacing w:before="59"/>
              <w:ind w:right="4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4 290</w:t>
            </w:r>
          </w:p>
        </w:tc>
        <w:tc>
          <w:tcPr>
            <w:tcW w:w="1247" w:type="dxa"/>
          </w:tcPr>
          <w:p w:rsidR="00AD6675" w:rsidRDefault="00AD6675" w:rsidP="00B82DB4">
            <w:pPr>
              <w:pStyle w:val="TableParagraph"/>
              <w:spacing w:before="59"/>
              <w:ind w:left="276" w:right="2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30 030</w:t>
            </w:r>
          </w:p>
        </w:tc>
      </w:tr>
      <w:tr w:rsidR="00AD6675" w:rsidTr="00B82DB4">
        <w:trPr>
          <w:trHeight w:val="350"/>
        </w:trPr>
        <w:tc>
          <w:tcPr>
            <w:tcW w:w="3184" w:type="dxa"/>
            <w:vMerge/>
            <w:tcBorders>
              <w:top w:val="nil"/>
            </w:tcBorders>
          </w:tcPr>
          <w:p w:rsidR="00AD6675" w:rsidRDefault="00AD6675" w:rsidP="00B82DB4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AD6675" w:rsidRDefault="00AD6675" w:rsidP="00B82DB4">
            <w:pPr>
              <w:rPr>
                <w:sz w:val="2"/>
                <w:szCs w:val="2"/>
              </w:rPr>
            </w:pPr>
          </w:p>
        </w:tc>
        <w:tc>
          <w:tcPr>
            <w:tcW w:w="3254" w:type="dxa"/>
          </w:tcPr>
          <w:p w:rsidR="00AD6675" w:rsidRDefault="00AD6675" w:rsidP="00B82DB4">
            <w:pPr>
              <w:pStyle w:val="TableParagraph"/>
              <w:spacing w:before="56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ресторан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первого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класса</w:t>
            </w:r>
            <w:proofErr w:type="spellEnd"/>
          </w:p>
        </w:tc>
        <w:tc>
          <w:tcPr>
            <w:tcW w:w="1416" w:type="dxa"/>
          </w:tcPr>
          <w:p w:rsidR="00AD6675" w:rsidRDefault="00AD6675" w:rsidP="00B82DB4">
            <w:pPr>
              <w:pStyle w:val="TableParagraph"/>
              <w:spacing w:before="59"/>
              <w:ind w:right="4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5 390</w:t>
            </w:r>
          </w:p>
        </w:tc>
        <w:tc>
          <w:tcPr>
            <w:tcW w:w="1247" w:type="dxa"/>
          </w:tcPr>
          <w:p w:rsidR="00AD6675" w:rsidRDefault="00AD6675" w:rsidP="00B82DB4">
            <w:pPr>
              <w:pStyle w:val="TableParagraph"/>
              <w:spacing w:before="59"/>
              <w:ind w:left="276" w:right="2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37 730</w:t>
            </w:r>
          </w:p>
        </w:tc>
      </w:tr>
      <w:tr w:rsidR="00AD6675" w:rsidTr="00B82DB4">
        <w:trPr>
          <w:trHeight w:val="350"/>
        </w:trPr>
        <w:tc>
          <w:tcPr>
            <w:tcW w:w="3184" w:type="dxa"/>
            <w:vMerge/>
            <w:tcBorders>
              <w:top w:val="nil"/>
            </w:tcBorders>
          </w:tcPr>
          <w:p w:rsidR="00AD6675" w:rsidRDefault="00AD6675" w:rsidP="00B82DB4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 w:val="restart"/>
          </w:tcPr>
          <w:p w:rsidR="00AD6675" w:rsidRDefault="00AD6675" w:rsidP="00B82DB4">
            <w:pPr>
              <w:pStyle w:val="TableParagraph"/>
              <w:spacing w:before="0" w:line="227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Одноместное</w:t>
            </w:r>
            <w:proofErr w:type="spellEnd"/>
          </w:p>
        </w:tc>
        <w:tc>
          <w:tcPr>
            <w:tcW w:w="3254" w:type="dxa"/>
          </w:tcPr>
          <w:p w:rsidR="00AD6675" w:rsidRDefault="00AD6675" w:rsidP="00B82DB4">
            <w:pPr>
              <w:pStyle w:val="TableParagraph"/>
              <w:spacing w:before="56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шведский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стол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заказное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питание</w:t>
            </w:r>
            <w:proofErr w:type="spellEnd"/>
          </w:p>
        </w:tc>
        <w:tc>
          <w:tcPr>
            <w:tcW w:w="1416" w:type="dxa"/>
          </w:tcPr>
          <w:p w:rsidR="00AD6675" w:rsidRDefault="00AD6675" w:rsidP="00B82DB4">
            <w:pPr>
              <w:pStyle w:val="TableParagraph"/>
              <w:spacing w:before="59"/>
              <w:ind w:right="4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6 290</w:t>
            </w:r>
          </w:p>
        </w:tc>
        <w:tc>
          <w:tcPr>
            <w:tcW w:w="1247" w:type="dxa"/>
          </w:tcPr>
          <w:p w:rsidR="00AD6675" w:rsidRDefault="00AD6675" w:rsidP="00B82DB4">
            <w:pPr>
              <w:pStyle w:val="TableParagraph"/>
              <w:spacing w:before="59"/>
              <w:ind w:left="276" w:right="2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44 030</w:t>
            </w:r>
          </w:p>
        </w:tc>
      </w:tr>
      <w:tr w:rsidR="00AD6675" w:rsidTr="00B82DB4">
        <w:trPr>
          <w:trHeight w:val="350"/>
        </w:trPr>
        <w:tc>
          <w:tcPr>
            <w:tcW w:w="3184" w:type="dxa"/>
            <w:vMerge/>
            <w:tcBorders>
              <w:top w:val="nil"/>
            </w:tcBorders>
          </w:tcPr>
          <w:p w:rsidR="00AD6675" w:rsidRDefault="00AD6675" w:rsidP="00B82DB4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AD6675" w:rsidRDefault="00AD6675" w:rsidP="00B82DB4">
            <w:pPr>
              <w:rPr>
                <w:sz w:val="2"/>
                <w:szCs w:val="2"/>
              </w:rPr>
            </w:pPr>
          </w:p>
        </w:tc>
        <w:tc>
          <w:tcPr>
            <w:tcW w:w="3254" w:type="dxa"/>
          </w:tcPr>
          <w:p w:rsidR="00AD6675" w:rsidRDefault="00AD6675" w:rsidP="00B82DB4">
            <w:pPr>
              <w:pStyle w:val="TableParagraph"/>
              <w:spacing w:before="56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ресторан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первого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класса</w:t>
            </w:r>
            <w:proofErr w:type="spellEnd"/>
          </w:p>
        </w:tc>
        <w:tc>
          <w:tcPr>
            <w:tcW w:w="1416" w:type="dxa"/>
          </w:tcPr>
          <w:p w:rsidR="00AD6675" w:rsidRDefault="00AD6675" w:rsidP="00B82DB4">
            <w:pPr>
              <w:pStyle w:val="TableParagraph"/>
              <w:spacing w:before="59"/>
              <w:ind w:right="4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7 390</w:t>
            </w:r>
          </w:p>
        </w:tc>
        <w:tc>
          <w:tcPr>
            <w:tcW w:w="1247" w:type="dxa"/>
          </w:tcPr>
          <w:p w:rsidR="00AD6675" w:rsidRDefault="00AD6675" w:rsidP="00B82DB4">
            <w:pPr>
              <w:pStyle w:val="TableParagraph"/>
              <w:spacing w:before="59"/>
              <w:ind w:left="276" w:right="2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51 730</w:t>
            </w:r>
          </w:p>
        </w:tc>
      </w:tr>
      <w:tr w:rsidR="00AD6675" w:rsidTr="00B82DB4">
        <w:trPr>
          <w:trHeight w:val="350"/>
        </w:trPr>
        <w:tc>
          <w:tcPr>
            <w:tcW w:w="3184" w:type="dxa"/>
            <w:vMerge w:val="restart"/>
          </w:tcPr>
          <w:p w:rsidR="00AD6675" w:rsidRDefault="00AD6675" w:rsidP="00B82DB4">
            <w:pPr>
              <w:pStyle w:val="TableParagraph"/>
              <w:spacing w:before="0"/>
              <w:ind w:left="107" w:right="306"/>
              <w:rPr>
                <w:sz w:val="20"/>
              </w:rPr>
            </w:pPr>
            <w:proofErr w:type="spellStart"/>
            <w:r>
              <w:rPr>
                <w:sz w:val="20"/>
              </w:rPr>
              <w:t>Стандартный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номер</w:t>
            </w:r>
            <w:proofErr w:type="spellEnd"/>
            <w:r>
              <w:rPr>
                <w:sz w:val="20"/>
              </w:rPr>
              <w:t xml:space="preserve"> I </w:t>
            </w:r>
            <w:proofErr w:type="spellStart"/>
            <w:r>
              <w:rPr>
                <w:sz w:val="20"/>
              </w:rPr>
              <w:t>категории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4*</w:t>
            </w:r>
          </w:p>
        </w:tc>
        <w:tc>
          <w:tcPr>
            <w:tcW w:w="1358" w:type="dxa"/>
            <w:vMerge w:val="restart"/>
          </w:tcPr>
          <w:p w:rsidR="00AD6675" w:rsidRDefault="00AD6675" w:rsidP="00B82DB4">
            <w:pPr>
              <w:pStyle w:val="TableParagraph"/>
              <w:spacing w:before="0" w:line="227" w:lineRule="exact"/>
              <w:ind w:left="118"/>
              <w:rPr>
                <w:sz w:val="20"/>
              </w:rPr>
            </w:pPr>
            <w:proofErr w:type="spellStart"/>
            <w:r>
              <w:rPr>
                <w:sz w:val="20"/>
              </w:rPr>
              <w:t>Двухместное</w:t>
            </w:r>
            <w:proofErr w:type="spellEnd"/>
          </w:p>
        </w:tc>
        <w:tc>
          <w:tcPr>
            <w:tcW w:w="3254" w:type="dxa"/>
          </w:tcPr>
          <w:p w:rsidR="00AD6675" w:rsidRDefault="00AD6675" w:rsidP="00B82DB4">
            <w:pPr>
              <w:pStyle w:val="TableParagraph"/>
              <w:spacing w:before="56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шведский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стол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заказное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питание</w:t>
            </w:r>
            <w:proofErr w:type="spellEnd"/>
          </w:p>
        </w:tc>
        <w:tc>
          <w:tcPr>
            <w:tcW w:w="1416" w:type="dxa"/>
          </w:tcPr>
          <w:p w:rsidR="00AD6675" w:rsidRDefault="00AD6675" w:rsidP="00B82DB4">
            <w:pPr>
              <w:pStyle w:val="TableParagraph"/>
              <w:spacing w:before="59"/>
              <w:ind w:right="4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4 690</w:t>
            </w:r>
          </w:p>
        </w:tc>
        <w:tc>
          <w:tcPr>
            <w:tcW w:w="1247" w:type="dxa"/>
          </w:tcPr>
          <w:p w:rsidR="00AD6675" w:rsidRDefault="00AD6675" w:rsidP="00B82DB4">
            <w:pPr>
              <w:pStyle w:val="TableParagraph"/>
              <w:spacing w:before="59"/>
              <w:ind w:left="276" w:right="2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32 830</w:t>
            </w:r>
          </w:p>
        </w:tc>
      </w:tr>
      <w:tr w:rsidR="00AD6675" w:rsidTr="00B82DB4">
        <w:trPr>
          <w:trHeight w:val="348"/>
        </w:trPr>
        <w:tc>
          <w:tcPr>
            <w:tcW w:w="3184" w:type="dxa"/>
            <w:vMerge/>
            <w:tcBorders>
              <w:top w:val="nil"/>
            </w:tcBorders>
          </w:tcPr>
          <w:p w:rsidR="00AD6675" w:rsidRDefault="00AD6675" w:rsidP="00B82DB4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AD6675" w:rsidRDefault="00AD6675" w:rsidP="00B82DB4">
            <w:pPr>
              <w:rPr>
                <w:sz w:val="2"/>
                <w:szCs w:val="2"/>
              </w:rPr>
            </w:pPr>
          </w:p>
        </w:tc>
        <w:tc>
          <w:tcPr>
            <w:tcW w:w="3254" w:type="dxa"/>
          </w:tcPr>
          <w:p w:rsidR="00AD6675" w:rsidRDefault="00AD6675" w:rsidP="00B82DB4">
            <w:pPr>
              <w:pStyle w:val="TableParagraph"/>
              <w:spacing w:before="56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ресторан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первого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класса</w:t>
            </w:r>
            <w:proofErr w:type="spellEnd"/>
          </w:p>
        </w:tc>
        <w:tc>
          <w:tcPr>
            <w:tcW w:w="1416" w:type="dxa"/>
          </w:tcPr>
          <w:p w:rsidR="00AD6675" w:rsidRDefault="00AD6675" w:rsidP="00B82DB4">
            <w:pPr>
              <w:pStyle w:val="TableParagraph"/>
              <w:spacing w:before="59"/>
              <w:ind w:right="4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5 790</w:t>
            </w:r>
          </w:p>
        </w:tc>
        <w:tc>
          <w:tcPr>
            <w:tcW w:w="1247" w:type="dxa"/>
          </w:tcPr>
          <w:p w:rsidR="00AD6675" w:rsidRDefault="00AD6675" w:rsidP="00B82DB4">
            <w:pPr>
              <w:pStyle w:val="TableParagraph"/>
              <w:spacing w:before="59"/>
              <w:ind w:left="276" w:right="2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40 530</w:t>
            </w:r>
          </w:p>
        </w:tc>
      </w:tr>
      <w:tr w:rsidR="00AD6675" w:rsidTr="00B82DB4">
        <w:trPr>
          <w:trHeight w:val="350"/>
        </w:trPr>
        <w:tc>
          <w:tcPr>
            <w:tcW w:w="3184" w:type="dxa"/>
            <w:vMerge/>
            <w:tcBorders>
              <w:top w:val="nil"/>
            </w:tcBorders>
          </w:tcPr>
          <w:p w:rsidR="00AD6675" w:rsidRDefault="00AD6675" w:rsidP="00B82DB4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 w:val="restart"/>
          </w:tcPr>
          <w:p w:rsidR="00AD6675" w:rsidRDefault="00AD6675" w:rsidP="00B82DB4">
            <w:pPr>
              <w:pStyle w:val="TableParagraph"/>
              <w:spacing w:before="0" w:line="228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Одноместное</w:t>
            </w:r>
            <w:proofErr w:type="spellEnd"/>
          </w:p>
        </w:tc>
        <w:tc>
          <w:tcPr>
            <w:tcW w:w="3254" w:type="dxa"/>
          </w:tcPr>
          <w:p w:rsidR="00AD6675" w:rsidRDefault="00AD6675" w:rsidP="00B82DB4">
            <w:pPr>
              <w:pStyle w:val="TableParagraph"/>
              <w:spacing w:before="58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шведский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стол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заказное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питание</w:t>
            </w:r>
            <w:proofErr w:type="spellEnd"/>
          </w:p>
        </w:tc>
        <w:tc>
          <w:tcPr>
            <w:tcW w:w="1416" w:type="dxa"/>
          </w:tcPr>
          <w:p w:rsidR="00AD6675" w:rsidRDefault="00AD6675" w:rsidP="00B82DB4">
            <w:pPr>
              <w:pStyle w:val="TableParagraph"/>
              <w:ind w:right="4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6 690</w:t>
            </w:r>
          </w:p>
        </w:tc>
        <w:tc>
          <w:tcPr>
            <w:tcW w:w="1247" w:type="dxa"/>
          </w:tcPr>
          <w:p w:rsidR="00AD6675" w:rsidRDefault="00AD6675" w:rsidP="00B82DB4">
            <w:pPr>
              <w:pStyle w:val="TableParagraph"/>
              <w:ind w:left="276" w:right="2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46 830</w:t>
            </w:r>
          </w:p>
        </w:tc>
      </w:tr>
      <w:tr w:rsidR="00AD6675" w:rsidTr="00B82DB4">
        <w:trPr>
          <w:trHeight w:val="350"/>
        </w:trPr>
        <w:tc>
          <w:tcPr>
            <w:tcW w:w="3184" w:type="dxa"/>
            <w:vMerge/>
            <w:tcBorders>
              <w:top w:val="nil"/>
            </w:tcBorders>
          </w:tcPr>
          <w:p w:rsidR="00AD6675" w:rsidRDefault="00AD6675" w:rsidP="00B82DB4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AD6675" w:rsidRDefault="00AD6675" w:rsidP="00B82DB4">
            <w:pPr>
              <w:rPr>
                <w:sz w:val="2"/>
                <w:szCs w:val="2"/>
              </w:rPr>
            </w:pPr>
          </w:p>
        </w:tc>
        <w:tc>
          <w:tcPr>
            <w:tcW w:w="3254" w:type="dxa"/>
          </w:tcPr>
          <w:p w:rsidR="00AD6675" w:rsidRDefault="00AD6675" w:rsidP="00B82DB4">
            <w:pPr>
              <w:pStyle w:val="TableParagraph"/>
              <w:spacing w:before="58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ресторан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первого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класса</w:t>
            </w:r>
            <w:proofErr w:type="spellEnd"/>
          </w:p>
        </w:tc>
        <w:tc>
          <w:tcPr>
            <w:tcW w:w="1416" w:type="dxa"/>
          </w:tcPr>
          <w:p w:rsidR="00AD6675" w:rsidRDefault="00AD6675" w:rsidP="00B82DB4">
            <w:pPr>
              <w:pStyle w:val="TableParagraph"/>
              <w:ind w:right="4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7 790</w:t>
            </w:r>
          </w:p>
        </w:tc>
        <w:tc>
          <w:tcPr>
            <w:tcW w:w="1247" w:type="dxa"/>
          </w:tcPr>
          <w:p w:rsidR="00AD6675" w:rsidRDefault="00AD6675" w:rsidP="00B82DB4">
            <w:pPr>
              <w:pStyle w:val="TableParagraph"/>
              <w:ind w:left="276" w:right="2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54 530</w:t>
            </w:r>
          </w:p>
        </w:tc>
      </w:tr>
      <w:tr w:rsidR="00AD6675" w:rsidTr="00B82DB4">
        <w:trPr>
          <w:trHeight w:val="350"/>
        </w:trPr>
        <w:tc>
          <w:tcPr>
            <w:tcW w:w="3184" w:type="dxa"/>
            <w:vMerge w:val="restart"/>
          </w:tcPr>
          <w:p w:rsidR="00AD6675" w:rsidRDefault="00AD6675" w:rsidP="00B82DB4">
            <w:pPr>
              <w:pStyle w:val="TableParagraph"/>
              <w:spacing w:before="0" w:line="228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Джуниор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сюит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3*</w:t>
            </w:r>
          </w:p>
        </w:tc>
        <w:tc>
          <w:tcPr>
            <w:tcW w:w="1358" w:type="dxa"/>
            <w:vMerge w:val="restart"/>
          </w:tcPr>
          <w:p w:rsidR="00AD6675" w:rsidRDefault="00AD6675" w:rsidP="00B82DB4">
            <w:pPr>
              <w:pStyle w:val="TableParagraph"/>
              <w:spacing w:before="0" w:line="228" w:lineRule="exact"/>
              <w:ind w:left="118"/>
              <w:rPr>
                <w:sz w:val="20"/>
              </w:rPr>
            </w:pPr>
            <w:proofErr w:type="spellStart"/>
            <w:r>
              <w:rPr>
                <w:sz w:val="20"/>
              </w:rPr>
              <w:t>Двухместное</w:t>
            </w:r>
            <w:proofErr w:type="spellEnd"/>
          </w:p>
        </w:tc>
        <w:tc>
          <w:tcPr>
            <w:tcW w:w="3254" w:type="dxa"/>
          </w:tcPr>
          <w:p w:rsidR="00AD6675" w:rsidRDefault="00AD6675" w:rsidP="00B82DB4">
            <w:pPr>
              <w:pStyle w:val="TableParagraph"/>
              <w:spacing w:before="58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шведский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стол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заказное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питание</w:t>
            </w:r>
            <w:proofErr w:type="spellEnd"/>
          </w:p>
        </w:tc>
        <w:tc>
          <w:tcPr>
            <w:tcW w:w="1416" w:type="dxa"/>
          </w:tcPr>
          <w:p w:rsidR="00AD6675" w:rsidRDefault="00AD6675" w:rsidP="00B82DB4">
            <w:pPr>
              <w:pStyle w:val="TableParagraph"/>
              <w:ind w:right="4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6 390</w:t>
            </w:r>
          </w:p>
        </w:tc>
        <w:tc>
          <w:tcPr>
            <w:tcW w:w="1247" w:type="dxa"/>
          </w:tcPr>
          <w:p w:rsidR="00AD6675" w:rsidRDefault="00AD6675" w:rsidP="00B82DB4">
            <w:pPr>
              <w:pStyle w:val="TableParagraph"/>
              <w:ind w:left="276" w:right="2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44 730</w:t>
            </w:r>
          </w:p>
        </w:tc>
      </w:tr>
      <w:tr w:rsidR="00AD6675" w:rsidTr="00B82DB4">
        <w:trPr>
          <w:trHeight w:val="350"/>
        </w:trPr>
        <w:tc>
          <w:tcPr>
            <w:tcW w:w="3184" w:type="dxa"/>
            <w:vMerge/>
            <w:tcBorders>
              <w:top w:val="nil"/>
            </w:tcBorders>
          </w:tcPr>
          <w:p w:rsidR="00AD6675" w:rsidRDefault="00AD6675" w:rsidP="00B82DB4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AD6675" w:rsidRDefault="00AD6675" w:rsidP="00B82DB4">
            <w:pPr>
              <w:rPr>
                <w:sz w:val="2"/>
                <w:szCs w:val="2"/>
              </w:rPr>
            </w:pPr>
          </w:p>
        </w:tc>
        <w:tc>
          <w:tcPr>
            <w:tcW w:w="3254" w:type="dxa"/>
          </w:tcPr>
          <w:p w:rsidR="00AD6675" w:rsidRDefault="00AD6675" w:rsidP="00B82DB4">
            <w:pPr>
              <w:pStyle w:val="TableParagraph"/>
              <w:spacing w:before="58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ресторан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первого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класса</w:t>
            </w:r>
            <w:proofErr w:type="spellEnd"/>
          </w:p>
        </w:tc>
        <w:tc>
          <w:tcPr>
            <w:tcW w:w="1416" w:type="dxa"/>
          </w:tcPr>
          <w:p w:rsidR="00AD6675" w:rsidRDefault="00AD6675" w:rsidP="00B82DB4">
            <w:pPr>
              <w:pStyle w:val="TableParagraph"/>
              <w:ind w:right="4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7 490</w:t>
            </w:r>
          </w:p>
        </w:tc>
        <w:tc>
          <w:tcPr>
            <w:tcW w:w="1247" w:type="dxa"/>
          </w:tcPr>
          <w:p w:rsidR="00AD6675" w:rsidRDefault="00AD6675" w:rsidP="00B82DB4">
            <w:pPr>
              <w:pStyle w:val="TableParagraph"/>
              <w:ind w:left="276" w:right="2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52 430</w:t>
            </w:r>
          </w:p>
        </w:tc>
      </w:tr>
      <w:tr w:rsidR="00AD6675" w:rsidTr="00B82DB4">
        <w:trPr>
          <w:trHeight w:val="350"/>
        </w:trPr>
        <w:tc>
          <w:tcPr>
            <w:tcW w:w="3184" w:type="dxa"/>
            <w:vMerge/>
            <w:tcBorders>
              <w:top w:val="nil"/>
            </w:tcBorders>
          </w:tcPr>
          <w:p w:rsidR="00AD6675" w:rsidRDefault="00AD6675" w:rsidP="00B82DB4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 w:val="restart"/>
          </w:tcPr>
          <w:p w:rsidR="00AD6675" w:rsidRDefault="00AD6675" w:rsidP="00B82DB4">
            <w:pPr>
              <w:pStyle w:val="TableParagraph"/>
              <w:spacing w:before="0" w:line="228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Одноместное</w:t>
            </w:r>
            <w:proofErr w:type="spellEnd"/>
          </w:p>
        </w:tc>
        <w:tc>
          <w:tcPr>
            <w:tcW w:w="3254" w:type="dxa"/>
          </w:tcPr>
          <w:p w:rsidR="00AD6675" w:rsidRDefault="00AD6675" w:rsidP="00B82DB4">
            <w:pPr>
              <w:pStyle w:val="TableParagraph"/>
              <w:spacing w:before="58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шведский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стол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заказное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питание</w:t>
            </w:r>
            <w:proofErr w:type="spellEnd"/>
          </w:p>
        </w:tc>
        <w:tc>
          <w:tcPr>
            <w:tcW w:w="1416" w:type="dxa"/>
          </w:tcPr>
          <w:p w:rsidR="00AD6675" w:rsidRDefault="00AD6675" w:rsidP="00B82DB4">
            <w:pPr>
              <w:pStyle w:val="TableParagraph"/>
              <w:ind w:right="4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8 840</w:t>
            </w:r>
          </w:p>
        </w:tc>
        <w:tc>
          <w:tcPr>
            <w:tcW w:w="1247" w:type="dxa"/>
          </w:tcPr>
          <w:p w:rsidR="00AD6675" w:rsidRDefault="00AD6675" w:rsidP="00B82DB4">
            <w:pPr>
              <w:pStyle w:val="TableParagraph"/>
              <w:ind w:left="276" w:right="2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61 880</w:t>
            </w:r>
          </w:p>
        </w:tc>
      </w:tr>
      <w:tr w:rsidR="00AD6675" w:rsidTr="00B82DB4">
        <w:trPr>
          <w:trHeight w:val="350"/>
        </w:trPr>
        <w:tc>
          <w:tcPr>
            <w:tcW w:w="3184" w:type="dxa"/>
            <w:vMerge/>
            <w:tcBorders>
              <w:top w:val="nil"/>
            </w:tcBorders>
          </w:tcPr>
          <w:p w:rsidR="00AD6675" w:rsidRDefault="00AD6675" w:rsidP="00B82DB4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AD6675" w:rsidRDefault="00AD6675" w:rsidP="00B82DB4">
            <w:pPr>
              <w:rPr>
                <w:sz w:val="2"/>
                <w:szCs w:val="2"/>
              </w:rPr>
            </w:pPr>
          </w:p>
        </w:tc>
        <w:tc>
          <w:tcPr>
            <w:tcW w:w="3254" w:type="dxa"/>
          </w:tcPr>
          <w:p w:rsidR="00AD6675" w:rsidRDefault="00AD6675" w:rsidP="00B82DB4">
            <w:pPr>
              <w:pStyle w:val="TableParagraph"/>
              <w:spacing w:before="58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ресторан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первого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класса</w:t>
            </w:r>
            <w:proofErr w:type="spellEnd"/>
          </w:p>
        </w:tc>
        <w:tc>
          <w:tcPr>
            <w:tcW w:w="1416" w:type="dxa"/>
          </w:tcPr>
          <w:p w:rsidR="00AD6675" w:rsidRDefault="00AD6675" w:rsidP="00B82DB4">
            <w:pPr>
              <w:pStyle w:val="TableParagraph"/>
              <w:ind w:right="4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9 940</w:t>
            </w:r>
          </w:p>
        </w:tc>
        <w:tc>
          <w:tcPr>
            <w:tcW w:w="1247" w:type="dxa"/>
          </w:tcPr>
          <w:p w:rsidR="00AD6675" w:rsidRDefault="00AD6675" w:rsidP="00B82DB4">
            <w:pPr>
              <w:pStyle w:val="TableParagraph"/>
              <w:ind w:left="276" w:right="2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69 580</w:t>
            </w:r>
          </w:p>
        </w:tc>
      </w:tr>
      <w:tr w:rsidR="00AD6675" w:rsidTr="00B82DB4">
        <w:trPr>
          <w:trHeight w:val="349"/>
        </w:trPr>
        <w:tc>
          <w:tcPr>
            <w:tcW w:w="3184" w:type="dxa"/>
            <w:vMerge w:val="restart"/>
          </w:tcPr>
          <w:p w:rsidR="00AD6675" w:rsidRDefault="00AD6675" w:rsidP="00B82DB4">
            <w:pPr>
              <w:pStyle w:val="TableParagraph"/>
              <w:spacing w:before="0" w:line="228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Джуниор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сюит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4*</w:t>
            </w:r>
          </w:p>
        </w:tc>
        <w:tc>
          <w:tcPr>
            <w:tcW w:w="1358" w:type="dxa"/>
            <w:vMerge w:val="restart"/>
          </w:tcPr>
          <w:p w:rsidR="00AD6675" w:rsidRDefault="00AD6675" w:rsidP="00B82DB4">
            <w:pPr>
              <w:pStyle w:val="TableParagraph"/>
              <w:spacing w:before="0" w:line="228" w:lineRule="exact"/>
              <w:ind w:left="118"/>
              <w:rPr>
                <w:sz w:val="20"/>
              </w:rPr>
            </w:pPr>
            <w:proofErr w:type="spellStart"/>
            <w:r>
              <w:rPr>
                <w:sz w:val="20"/>
              </w:rPr>
              <w:t>Двухместное</w:t>
            </w:r>
            <w:proofErr w:type="spellEnd"/>
          </w:p>
        </w:tc>
        <w:tc>
          <w:tcPr>
            <w:tcW w:w="3254" w:type="dxa"/>
          </w:tcPr>
          <w:p w:rsidR="00AD6675" w:rsidRDefault="00AD6675" w:rsidP="00B82DB4">
            <w:pPr>
              <w:pStyle w:val="TableParagraph"/>
              <w:spacing w:before="58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шведский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стол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заказное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питание</w:t>
            </w:r>
            <w:proofErr w:type="spellEnd"/>
          </w:p>
        </w:tc>
        <w:tc>
          <w:tcPr>
            <w:tcW w:w="1416" w:type="dxa"/>
          </w:tcPr>
          <w:p w:rsidR="00AD6675" w:rsidRDefault="00AD6675" w:rsidP="00B82DB4">
            <w:pPr>
              <w:pStyle w:val="TableParagraph"/>
              <w:ind w:right="4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6 790</w:t>
            </w:r>
          </w:p>
        </w:tc>
        <w:tc>
          <w:tcPr>
            <w:tcW w:w="1247" w:type="dxa"/>
          </w:tcPr>
          <w:p w:rsidR="00AD6675" w:rsidRDefault="00AD6675" w:rsidP="00B82DB4">
            <w:pPr>
              <w:pStyle w:val="TableParagraph"/>
              <w:ind w:left="276" w:right="2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47 530</w:t>
            </w:r>
          </w:p>
        </w:tc>
      </w:tr>
      <w:tr w:rsidR="00AD6675" w:rsidTr="00B82DB4">
        <w:trPr>
          <w:trHeight w:val="350"/>
        </w:trPr>
        <w:tc>
          <w:tcPr>
            <w:tcW w:w="3184" w:type="dxa"/>
            <w:vMerge/>
            <w:tcBorders>
              <w:top w:val="nil"/>
            </w:tcBorders>
          </w:tcPr>
          <w:p w:rsidR="00AD6675" w:rsidRDefault="00AD6675" w:rsidP="00B82DB4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AD6675" w:rsidRDefault="00AD6675" w:rsidP="00B82DB4">
            <w:pPr>
              <w:rPr>
                <w:sz w:val="2"/>
                <w:szCs w:val="2"/>
              </w:rPr>
            </w:pPr>
          </w:p>
        </w:tc>
        <w:tc>
          <w:tcPr>
            <w:tcW w:w="3254" w:type="dxa"/>
          </w:tcPr>
          <w:p w:rsidR="00AD6675" w:rsidRDefault="00AD6675" w:rsidP="00B82DB4">
            <w:pPr>
              <w:pStyle w:val="TableParagraph"/>
              <w:spacing w:before="58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ресторан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первого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класса</w:t>
            </w:r>
            <w:proofErr w:type="spellEnd"/>
          </w:p>
        </w:tc>
        <w:tc>
          <w:tcPr>
            <w:tcW w:w="1416" w:type="dxa"/>
          </w:tcPr>
          <w:p w:rsidR="00AD6675" w:rsidRDefault="00AD6675" w:rsidP="00B82DB4">
            <w:pPr>
              <w:pStyle w:val="TableParagraph"/>
              <w:ind w:right="47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890</w:t>
            </w:r>
          </w:p>
        </w:tc>
        <w:tc>
          <w:tcPr>
            <w:tcW w:w="1247" w:type="dxa"/>
          </w:tcPr>
          <w:p w:rsidR="00AD6675" w:rsidRDefault="00AD6675" w:rsidP="00B82DB4">
            <w:pPr>
              <w:pStyle w:val="TableParagraph"/>
              <w:ind w:left="276" w:right="2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55 230</w:t>
            </w:r>
          </w:p>
        </w:tc>
      </w:tr>
      <w:tr w:rsidR="00AD6675" w:rsidTr="00B82DB4">
        <w:trPr>
          <w:trHeight w:val="350"/>
        </w:trPr>
        <w:tc>
          <w:tcPr>
            <w:tcW w:w="3184" w:type="dxa"/>
            <w:vMerge/>
            <w:tcBorders>
              <w:top w:val="nil"/>
            </w:tcBorders>
          </w:tcPr>
          <w:p w:rsidR="00AD6675" w:rsidRDefault="00AD6675" w:rsidP="00B82DB4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 w:val="restart"/>
          </w:tcPr>
          <w:p w:rsidR="00AD6675" w:rsidRDefault="00AD6675" w:rsidP="00B82DB4">
            <w:pPr>
              <w:pStyle w:val="TableParagraph"/>
              <w:spacing w:before="0" w:line="228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Одноместное</w:t>
            </w:r>
            <w:proofErr w:type="spellEnd"/>
          </w:p>
        </w:tc>
        <w:tc>
          <w:tcPr>
            <w:tcW w:w="3254" w:type="dxa"/>
          </w:tcPr>
          <w:p w:rsidR="00AD6675" w:rsidRDefault="00AD6675" w:rsidP="00B82DB4">
            <w:pPr>
              <w:pStyle w:val="TableParagraph"/>
              <w:spacing w:before="58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шведский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стол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заказное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питание</w:t>
            </w:r>
            <w:proofErr w:type="spellEnd"/>
          </w:p>
        </w:tc>
        <w:tc>
          <w:tcPr>
            <w:tcW w:w="1416" w:type="dxa"/>
          </w:tcPr>
          <w:p w:rsidR="00AD6675" w:rsidRDefault="00AD6675" w:rsidP="00B82DB4">
            <w:pPr>
              <w:pStyle w:val="TableParagraph"/>
              <w:ind w:right="4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9 240</w:t>
            </w:r>
          </w:p>
        </w:tc>
        <w:tc>
          <w:tcPr>
            <w:tcW w:w="1247" w:type="dxa"/>
          </w:tcPr>
          <w:p w:rsidR="00AD6675" w:rsidRDefault="00AD6675" w:rsidP="00B82DB4">
            <w:pPr>
              <w:pStyle w:val="TableParagraph"/>
              <w:ind w:left="276" w:right="2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64 680</w:t>
            </w:r>
          </w:p>
        </w:tc>
      </w:tr>
      <w:tr w:rsidR="00AD6675" w:rsidTr="00B82DB4">
        <w:trPr>
          <w:trHeight w:val="350"/>
        </w:trPr>
        <w:tc>
          <w:tcPr>
            <w:tcW w:w="3184" w:type="dxa"/>
            <w:vMerge/>
            <w:tcBorders>
              <w:top w:val="nil"/>
            </w:tcBorders>
          </w:tcPr>
          <w:p w:rsidR="00AD6675" w:rsidRDefault="00AD6675" w:rsidP="00B82DB4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AD6675" w:rsidRDefault="00AD6675" w:rsidP="00B82DB4">
            <w:pPr>
              <w:rPr>
                <w:sz w:val="2"/>
                <w:szCs w:val="2"/>
              </w:rPr>
            </w:pPr>
          </w:p>
        </w:tc>
        <w:tc>
          <w:tcPr>
            <w:tcW w:w="3254" w:type="dxa"/>
          </w:tcPr>
          <w:p w:rsidR="00AD6675" w:rsidRDefault="00AD6675" w:rsidP="00B82DB4">
            <w:pPr>
              <w:pStyle w:val="TableParagraph"/>
              <w:spacing w:before="58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ресторан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первого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класса</w:t>
            </w:r>
            <w:proofErr w:type="spellEnd"/>
          </w:p>
        </w:tc>
        <w:tc>
          <w:tcPr>
            <w:tcW w:w="1416" w:type="dxa"/>
          </w:tcPr>
          <w:p w:rsidR="00AD6675" w:rsidRDefault="00AD6675" w:rsidP="00B82DB4">
            <w:pPr>
              <w:pStyle w:val="TableParagraph"/>
              <w:ind w:right="4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10 340</w:t>
            </w:r>
          </w:p>
        </w:tc>
        <w:tc>
          <w:tcPr>
            <w:tcW w:w="1247" w:type="dxa"/>
          </w:tcPr>
          <w:p w:rsidR="00AD6675" w:rsidRDefault="00AD6675" w:rsidP="00B82DB4">
            <w:pPr>
              <w:pStyle w:val="TableParagraph"/>
              <w:ind w:left="276" w:right="2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72 380</w:t>
            </w:r>
          </w:p>
        </w:tc>
      </w:tr>
      <w:tr w:rsidR="00AD6675" w:rsidTr="00B82DB4">
        <w:trPr>
          <w:trHeight w:val="350"/>
        </w:trPr>
        <w:tc>
          <w:tcPr>
            <w:tcW w:w="3184" w:type="dxa"/>
            <w:vMerge w:val="restart"/>
          </w:tcPr>
          <w:p w:rsidR="00AD6675" w:rsidRDefault="00AD6675" w:rsidP="00B82DB4">
            <w:pPr>
              <w:pStyle w:val="TableParagraph"/>
              <w:spacing w:before="0" w:line="228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Люкс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категории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3*</w:t>
            </w:r>
          </w:p>
        </w:tc>
        <w:tc>
          <w:tcPr>
            <w:tcW w:w="1358" w:type="dxa"/>
            <w:vMerge w:val="restart"/>
          </w:tcPr>
          <w:p w:rsidR="00AD6675" w:rsidRDefault="00AD6675" w:rsidP="00B82DB4">
            <w:pPr>
              <w:pStyle w:val="TableParagraph"/>
              <w:spacing w:before="0" w:line="228" w:lineRule="exact"/>
              <w:ind w:left="118"/>
              <w:rPr>
                <w:sz w:val="20"/>
              </w:rPr>
            </w:pPr>
            <w:proofErr w:type="spellStart"/>
            <w:r>
              <w:rPr>
                <w:sz w:val="20"/>
              </w:rPr>
              <w:t>Двухместное</w:t>
            </w:r>
            <w:proofErr w:type="spellEnd"/>
          </w:p>
        </w:tc>
        <w:tc>
          <w:tcPr>
            <w:tcW w:w="3254" w:type="dxa"/>
          </w:tcPr>
          <w:p w:rsidR="00AD6675" w:rsidRDefault="00AD6675" w:rsidP="00B82DB4">
            <w:pPr>
              <w:pStyle w:val="TableParagraph"/>
              <w:spacing w:before="58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шведский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стол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заказное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питание</w:t>
            </w:r>
            <w:proofErr w:type="spellEnd"/>
          </w:p>
        </w:tc>
        <w:tc>
          <w:tcPr>
            <w:tcW w:w="1416" w:type="dxa"/>
          </w:tcPr>
          <w:p w:rsidR="00AD6675" w:rsidRDefault="00AD6675" w:rsidP="00B82DB4">
            <w:pPr>
              <w:pStyle w:val="TableParagraph"/>
              <w:ind w:right="4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7 140</w:t>
            </w:r>
          </w:p>
        </w:tc>
        <w:tc>
          <w:tcPr>
            <w:tcW w:w="1247" w:type="dxa"/>
          </w:tcPr>
          <w:p w:rsidR="00AD6675" w:rsidRDefault="00AD6675" w:rsidP="00B82DB4">
            <w:pPr>
              <w:pStyle w:val="TableParagraph"/>
              <w:ind w:left="276" w:right="2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49 980</w:t>
            </w:r>
          </w:p>
        </w:tc>
      </w:tr>
      <w:tr w:rsidR="00AD6675" w:rsidTr="00B82DB4">
        <w:trPr>
          <w:trHeight w:val="350"/>
        </w:trPr>
        <w:tc>
          <w:tcPr>
            <w:tcW w:w="3184" w:type="dxa"/>
            <w:vMerge/>
            <w:tcBorders>
              <w:top w:val="nil"/>
            </w:tcBorders>
          </w:tcPr>
          <w:p w:rsidR="00AD6675" w:rsidRDefault="00AD6675" w:rsidP="00B82DB4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AD6675" w:rsidRDefault="00AD6675" w:rsidP="00B82DB4">
            <w:pPr>
              <w:rPr>
                <w:sz w:val="2"/>
                <w:szCs w:val="2"/>
              </w:rPr>
            </w:pPr>
          </w:p>
        </w:tc>
        <w:tc>
          <w:tcPr>
            <w:tcW w:w="3254" w:type="dxa"/>
          </w:tcPr>
          <w:p w:rsidR="00AD6675" w:rsidRDefault="00AD6675" w:rsidP="00B82DB4">
            <w:pPr>
              <w:pStyle w:val="TableParagraph"/>
              <w:spacing w:before="58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ресторан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первого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класса</w:t>
            </w:r>
            <w:proofErr w:type="spellEnd"/>
          </w:p>
        </w:tc>
        <w:tc>
          <w:tcPr>
            <w:tcW w:w="1416" w:type="dxa"/>
          </w:tcPr>
          <w:p w:rsidR="00AD6675" w:rsidRDefault="00AD6675" w:rsidP="00B82DB4">
            <w:pPr>
              <w:pStyle w:val="TableParagraph"/>
              <w:ind w:right="4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8 240</w:t>
            </w:r>
          </w:p>
        </w:tc>
        <w:tc>
          <w:tcPr>
            <w:tcW w:w="1247" w:type="dxa"/>
          </w:tcPr>
          <w:p w:rsidR="00AD6675" w:rsidRDefault="00AD6675" w:rsidP="00B82DB4">
            <w:pPr>
              <w:pStyle w:val="TableParagraph"/>
              <w:ind w:left="276" w:right="2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57 680</w:t>
            </w:r>
          </w:p>
        </w:tc>
      </w:tr>
      <w:tr w:rsidR="00AD6675" w:rsidTr="00B82DB4">
        <w:trPr>
          <w:trHeight w:val="350"/>
        </w:trPr>
        <w:tc>
          <w:tcPr>
            <w:tcW w:w="3184" w:type="dxa"/>
            <w:vMerge/>
            <w:tcBorders>
              <w:top w:val="nil"/>
            </w:tcBorders>
          </w:tcPr>
          <w:p w:rsidR="00AD6675" w:rsidRDefault="00AD6675" w:rsidP="00B82DB4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 w:val="restart"/>
          </w:tcPr>
          <w:p w:rsidR="00AD6675" w:rsidRDefault="00AD6675" w:rsidP="00B82DB4">
            <w:pPr>
              <w:pStyle w:val="TableParagraph"/>
              <w:spacing w:before="0" w:line="228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Одноместное</w:t>
            </w:r>
            <w:proofErr w:type="spellEnd"/>
          </w:p>
        </w:tc>
        <w:tc>
          <w:tcPr>
            <w:tcW w:w="3254" w:type="dxa"/>
          </w:tcPr>
          <w:p w:rsidR="00AD6675" w:rsidRDefault="00AD6675" w:rsidP="00B82DB4">
            <w:pPr>
              <w:pStyle w:val="TableParagraph"/>
              <w:spacing w:before="58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шведский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стол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заказное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питание</w:t>
            </w:r>
            <w:proofErr w:type="spellEnd"/>
          </w:p>
        </w:tc>
        <w:tc>
          <w:tcPr>
            <w:tcW w:w="1416" w:type="dxa"/>
          </w:tcPr>
          <w:p w:rsidR="00AD6675" w:rsidRDefault="00AD6675" w:rsidP="00B82DB4">
            <w:pPr>
              <w:pStyle w:val="TableParagraph"/>
              <w:ind w:right="4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11 540</w:t>
            </w:r>
          </w:p>
        </w:tc>
        <w:tc>
          <w:tcPr>
            <w:tcW w:w="1247" w:type="dxa"/>
          </w:tcPr>
          <w:p w:rsidR="00AD6675" w:rsidRDefault="00AD6675" w:rsidP="00B82DB4">
            <w:pPr>
              <w:pStyle w:val="TableParagraph"/>
              <w:ind w:left="276" w:right="2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80 780</w:t>
            </w:r>
          </w:p>
        </w:tc>
      </w:tr>
      <w:tr w:rsidR="00AD6675" w:rsidTr="00B82DB4">
        <w:trPr>
          <w:trHeight w:val="350"/>
        </w:trPr>
        <w:tc>
          <w:tcPr>
            <w:tcW w:w="3184" w:type="dxa"/>
            <w:vMerge/>
            <w:tcBorders>
              <w:top w:val="nil"/>
            </w:tcBorders>
          </w:tcPr>
          <w:p w:rsidR="00AD6675" w:rsidRDefault="00AD6675" w:rsidP="00B82DB4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AD6675" w:rsidRDefault="00AD6675" w:rsidP="00B82DB4">
            <w:pPr>
              <w:rPr>
                <w:sz w:val="2"/>
                <w:szCs w:val="2"/>
              </w:rPr>
            </w:pPr>
          </w:p>
        </w:tc>
        <w:tc>
          <w:tcPr>
            <w:tcW w:w="3254" w:type="dxa"/>
          </w:tcPr>
          <w:p w:rsidR="00AD6675" w:rsidRDefault="00AD6675" w:rsidP="00B82DB4">
            <w:pPr>
              <w:pStyle w:val="TableParagraph"/>
              <w:spacing w:before="58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ресторан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первого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класса</w:t>
            </w:r>
            <w:proofErr w:type="spellEnd"/>
          </w:p>
        </w:tc>
        <w:tc>
          <w:tcPr>
            <w:tcW w:w="1416" w:type="dxa"/>
          </w:tcPr>
          <w:p w:rsidR="00AD6675" w:rsidRDefault="00AD6675" w:rsidP="00B82DB4">
            <w:pPr>
              <w:pStyle w:val="TableParagraph"/>
              <w:ind w:right="4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12 640</w:t>
            </w:r>
          </w:p>
        </w:tc>
        <w:tc>
          <w:tcPr>
            <w:tcW w:w="1247" w:type="dxa"/>
          </w:tcPr>
          <w:p w:rsidR="00AD6675" w:rsidRDefault="00AD6675" w:rsidP="00B82DB4">
            <w:pPr>
              <w:pStyle w:val="TableParagraph"/>
              <w:ind w:left="276" w:right="2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88 480</w:t>
            </w:r>
          </w:p>
        </w:tc>
      </w:tr>
      <w:tr w:rsidR="00AD6675" w:rsidTr="00B82DB4">
        <w:trPr>
          <w:trHeight w:val="350"/>
        </w:trPr>
        <w:tc>
          <w:tcPr>
            <w:tcW w:w="3184" w:type="dxa"/>
            <w:vMerge w:val="restart"/>
          </w:tcPr>
          <w:p w:rsidR="00AD6675" w:rsidRDefault="00AD6675" w:rsidP="00B82DB4">
            <w:pPr>
              <w:pStyle w:val="TableParagraph"/>
              <w:spacing w:before="0" w:line="228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Люкс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категории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4*</w:t>
            </w:r>
          </w:p>
        </w:tc>
        <w:tc>
          <w:tcPr>
            <w:tcW w:w="1358" w:type="dxa"/>
            <w:vMerge w:val="restart"/>
          </w:tcPr>
          <w:p w:rsidR="00AD6675" w:rsidRDefault="00AD6675" w:rsidP="00B82DB4">
            <w:pPr>
              <w:pStyle w:val="TableParagraph"/>
              <w:spacing w:before="0" w:line="228" w:lineRule="exact"/>
              <w:ind w:left="118"/>
              <w:rPr>
                <w:sz w:val="20"/>
              </w:rPr>
            </w:pPr>
            <w:proofErr w:type="spellStart"/>
            <w:r>
              <w:rPr>
                <w:sz w:val="20"/>
              </w:rPr>
              <w:t>Двухместное</w:t>
            </w:r>
            <w:proofErr w:type="spellEnd"/>
          </w:p>
        </w:tc>
        <w:tc>
          <w:tcPr>
            <w:tcW w:w="3254" w:type="dxa"/>
          </w:tcPr>
          <w:p w:rsidR="00AD6675" w:rsidRDefault="00AD6675" w:rsidP="00B82DB4">
            <w:pPr>
              <w:pStyle w:val="TableParagraph"/>
              <w:spacing w:before="58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шведский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стол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заказное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питание</w:t>
            </w:r>
            <w:proofErr w:type="spellEnd"/>
          </w:p>
        </w:tc>
        <w:tc>
          <w:tcPr>
            <w:tcW w:w="1416" w:type="dxa"/>
          </w:tcPr>
          <w:p w:rsidR="00AD6675" w:rsidRDefault="00AD6675" w:rsidP="00B82DB4">
            <w:pPr>
              <w:pStyle w:val="TableParagraph"/>
              <w:ind w:right="4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7 540</w:t>
            </w:r>
          </w:p>
        </w:tc>
        <w:tc>
          <w:tcPr>
            <w:tcW w:w="1247" w:type="dxa"/>
          </w:tcPr>
          <w:p w:rsidR="00AD6675" w:rsidRDefault="00AD6675" w:rsidP="00B82DB4">
            <w:pPr>
              <w:pStyle w:val="TableParagraph"/>
              <w:ind w:left="276" w:right="2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52 780</w:t>
            </w:r>
          </w:p>
        </w:tc>
      </w:tr>
      <w:tr w:rsidR="00AD6675" w:rsidTr="00B82DB4">
        <w:trPr>
          <w:trHeight w:val="350"/>
        </w:trPr>
        <w:tc>
          <w:tcPr>
            <w:tcW w:w="3184" w:type="dxa"/>
            <w:vMerge/>
            <w:tcBorders>
              <w:top w:val="nil"/>
            </w:tcBorders>
          </w:tcPr>
          <w:p w:rsidR="00AD6675" w:rsidRDefault="00AD6675" w:rsidP="00B82DB4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AD6675" w:rsidRDefault="00AD6675" w:rsidP="00B82DB4">
            <w:pPr>
              <w:rPr>
                <w:sz w:val="2"/>
                <w:szCs w:val="2"/>
              </w:rPr>
            </w:pPr>
          </w:p>
        </w:tc>
        <w:tc>
          <w:tcPr>
            <w:tcW w:w="3254" w:type="dxa"/>
          </w:tcPr>
          <w:p w:rsidR="00AD6675" w:rsidRDefault="00AD6675" w:rsidP="00B82DB4">
            <w:pPr>
              <w:pStyle w:val="TableParagraph"/>
              <w:spacing w:before="58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ресторан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первого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класса</w:t>
            </w:r>
            <w:proofErr w:type="spellEnd"/>
          </w:p>
        </w:tc>
        <w:tc>
          <w:tcPr>
            <w:tcW w:w="1416" w:type="dxa"/>
          </w:tcPr>
          <w:p w:rsidR="00AD6675" w:rsidRDefault="00AD6675" w:rsidP="00B82DB4">
            <w:pPr>
              <w:pStyle w:val="TableParagraph"/>
              <w:ind w:right="4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8 640</w:t>
            </w:r>
          </w:p>
        </w:tc>
        <w:tc>
          <w:tcPr>
            <w:tcW w:w="1247" w:type="dxa"/>
          </w:tcPr>
          <w:p w:rsidR="00AD6675" w:rsidRDefault="00AD6675" w:rsidP="00B82DB4">
            <w:pPr>
              <w:pStyle w:val="TableParagraph"/>
              <w:ind w:left="276" w:right="2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60 480</w:t>
            </w:r>
          </w:p>
        </w:tc>
      </w:tr>
      <w:tr w:rsidR="00AD6675" w:rsidTr="00B82DB4">
        <w:trPr>
          <w:trHeight w:val="350"/>
        </w:trPr>
        <w:tc>
          <w:tcPr>
            <w:tcW w:w="3184" w:type="dxa"/>
            <w:vMerge/>
            <w:tcBorders>
              <w:top w:val="nil"/>
            </w:tcBorders>
          </w:tcPr>
          <w:p w:rsidR="00AD6675" w:rsidRDefault="00AD6675" w:rsidP="00B82DB4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 w:val="restart"/>
          </w:tcPr>
          <w:p w:rsidR="00AD6675" w:rsidRDefault="00AD6675" w:rsidP="00B82DB4">
            <w:pPr>
              <w:pStyle w:val="TableParagraph"/>
              <w:spacing w:before="0" w:line="228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Одноместное</w:t>
            </w:r>
            <w:proofErr w:type="spellEnd"/>
          </w:p>
        </w:tc>
        <w:tc>
          <w:tcPr>
            <w:tcW w:w="3254" w:type="dxa"/>
          </w:tcPr>
          <w:p w:rsidR="00AD6675" w:rsidRDefault="00AD6675" w:rsidP="00B82DB4">
            <w:pPr>
              <w:pStyle w:val="TableParagraph"/>
              <w:spacing w:before="58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шведский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стол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заказное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питание</w:t>
            </w:r>
            <w:proofErr w:type="spellEnd"/>
          </w:p>
        </w:tc>
        <w:tc>
          <w:tcPr>
            <w:tcW w:w="1416" w:type="dxa"/>
          </w:tcPr>
          <w:p w:rsidR="00AD6675" w:rsidRDefault="00AD6675" w:rsidP="00B82DB4">
            <w:pPr>
              <w:pStyle w:val="TableParagraph"/>
              <w:ind w:right="4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11 940</w:t>
            </w:r>
          </w:p>
        </w:tc>
        <w:tc>
          <w:tcPr>
            <w:tcW w:w="1247" w:type="dxa"/>
          </w:tcPr>
          <w:p w:rsidR="00AD6675" w:rsidRDefault="00AD6675" w:rsidP="00B82DB4">
            <w:pPr>
              <w:pStyle w:val="TableParagraph"/>
              <w:ind w:left="276" w:right="2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83 580</w:t>
            </w:r>
          </w:p>
        </w:tc>
      </w:tr>
      <w:tr w:rsidR="00AD6675" w:rsidTr="00B82DB4">
        <w:trPr>
          <w:trHeight w:val="350"/>
        </w:trPr>
        <w:tc>
          <w:tcPr>
            <w:tcW w:w="3184" w:type="dxa"/>
            <w:vMerge/>
            <w:tcBorders>
              <w:top w:val="nil"/>
            </w:tcBorders>
          </w:tcPr>
          <w:p w:rsidR="00AD6675" w:rsidRDefault="00AD6675" w:rsidP="00B82DB4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AD6675" w:rsidRDefault="00AD6675" w:rsidP="00B82DB4">
            <w:pPr>
              <w:rPr>
                <w:sz w:val="2"/>
                <w:szCs w:val="2"/>
              </w:rPr>
            </w:pPr>
          </w:p>
        </w:tc>
        <w:tc>
          <w:tcPr>
            <w:tcW w:w="3254" w:type="dxa"/>
          </w:tcPr>
          <w:p w:rsidR="00AD6675" w:rsidRDefault="00AD6675" w:rsidP="00B82DB4">
            <w:pPr>
              <w:pStyle w:val="TableParagraph"/>
              <w:spacing w:before="58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ресторан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первого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класса</w:t>
            </w:r>
            <w:proofErr w:type="spellEnd"/>
          </w:p>
        </w:tc>
        <w:tc>
          <w:tcPr>
            <w:tcW w:w="1416" w:type="dxa"/>
          </w:tcPr>
          <w:p w:rsidR="00AD6675" w:rsidRDefault="00AD6675" w:rsidP="00B82DB4">
            <w:pPr>
              <w:pStyle w:val="TableParagraph"/>
              <w:ind w:right="4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13 040</w:t>
            </w:r>
          </w:p>
        </w:tc>
        <w:tc>
          <w:tcPr>
            <w:tcW w:w="1247" w:type="dxa"/>
          </w:tcPr>
          <w:p w:rsidR="00AD6675" w:rsidRDefault="00AD6675" w:rsidP="00B82DB4">
            <w:pPr>
              <w:pStyle w:val="TableParagraph"/>
              <w:ind w:left="276" w:right="2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91 280</w:t>
            </w:r>
          </w:p>
        </w:tc>
      </w:tr>
      <w:tr w:rsidR="00AD6675" w:rsidTr="00B82DB4">
        <w:trPr>
          <w:trHeight w:val="350"/>
        </w:trPr>
        <w:tc>
          <w:tcPr>
            <w:tcW w:w="3184" w:type="dxa"/>
            <w:vMerge w:val="restart"/>
          </w:tcPr>
          <w:p w:rsidR="00AD6675" w:rsidRDefault="00AD6675" w:rsidP="00B82DB4">
            <w:pPr>
              <w:pStyle w:val="TableParagraph"/>
              <w:spacing w:before="0" w:line="228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Апартамент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3*</w:t>
            </w:r>
          </w:p>
        </w:tc>
        <w:tc>
          <w:tcPr>
            <w:tcW w:w="1358" w:type="dxa"/>
            <w:vMerge w:val="restart"/>
          </w:tcPr>
          <w:p w:rsidR="00AD6675" w:rsidRDefault="00AD6675" w:rsidP="00B82DB4">
            <w:pPr>
              <w:pStyle w:val="TableParagraph"/>
              <w:spacing w:before="0" w:line="228" w:lineRule="exact"/>
              <w:ind w:left="118"/>
              <w:rPr>
                <w:sz w:val="20"/>
              </w:rPr>
            </w:pPr>
            <w:proofErr w:type="spellStart"/>
            <w:r>
              <w:rPr>
                <w:sz w:val="20"/>
              </w:rPr>
              <w:t>Двухместное</w:t>
            </w:r>
            <w:proofErr w:type="spellEnd"/>
          </w:p>
        </w:tc>
        <w:tc>
          <w:tcPr>
            <w:tcW w:w="3254" w:type="dxa"/>
          </w:tcPr>
          <w:p w:rsidR="00AD6675" w:rsidRDefault="00AD6675" w:rsidP="00B82DB4">
            <w:pPr>
              <w:pStyle w:val="TableParagraph"/>
              <w:spacing w:before="58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шведский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стол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заказное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питание</w:t>
            </w:r>
            <w:proofErr w:type="spellEnd"/>
          </w:p>
        </w:tc>
        <w:tc>
          <w:tcPr>
            <w:tcW w:w="1416" w:type="dxa"/>
          </w:tcPr>
          <w:p w:rsidR="00AD6675" w:rsidRDefault="00AD6675" w:rsidP="00B82DB4">
            <w:pPr>
              <w:pStyle w:val="TableParagraph"/>
              <w:ind w:right="47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9 590</w:t>
            </w:r>
          </w:p>
        </w:tc>
        <w:tc>
          <w:tcPr>
            <w:tcW w:w="1247" w:type="dxa"/>
          </w:tcPr>
          <w:p w:rsidR="00AD6675" w:rsidRDefault="00AD6675" w:rsidP="00B82DB4">
            <w:pPr>
              <w:pStyle w:val="TableParagraph"/>
              <w:ind w:left="276" w:right="2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67 130</w:t>
            </w:r>
          </w:p>
        </w:tc>
      </w:tr>
      <w:tr w:rsidR="00AD6675" w:rsidTr="00B82DB4">
        <w:trPr>
          <w:trHeight w:val="350"/>
        </w:trPr>
        <w:tc>
          <w:tcPr>
            <w:tcW w:w="3184" w:type="dxa"/>
            <w:vMerge/>
            <w:tcBorders>
              <w:top w:val="nil"/>
            </w:tcBorders>
          </w:tcPr>
          <w:p w:rsidR="00AD6675" w:rsidRDefault="00AD6675" w:rsidP="00B82DB4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AD6675" w:rsidRDefault="00AD6675" w:rsidP="00B82DB4">
            <w:pPr>
              <w:rPr>
                <w:sz w:val="2"/>
                <w:szCs w:val="2"/>
              </w:rPr>
            </w:pPr>
          </w:p>
        </w:tc>
        <w:tc>
          <w:tcPr>
            <w:tcW w:w="3254" w:type="dxa"/>
          </w:tcPr>
          <w:p w:rsidR="00AD6675" w:rsidRDefault="00AD6675" w:rsidP="00B82DB4">
            <w:pPr>
              <w:pStyle w:val="TableParagraph"/>
              <w:spacing w:before="58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ресторан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первого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класса</w:t>
            </w:r>
            <w:proofErr w:type="spellEnd"/>
          </w:p>
        </w:tc>
        <w:tc>
          <w:tcPr>
            <w:tcW w:w="1416" w:type="dxa"/>
          </w:tcPr>
          <w:p w:rsidR="00AD6675" w:rsidRDefault="00AD6675" w:rsidP="00B82DB4">
            <w:pPr>
              <w:pStyle w:val="TableParagraph"/>
              <w:ind w:right="4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10 690</w:t>
            </w:r>
          </w:p>
        </w:tc>
        <w:tc>
          <w:tcPr>
            <w:tcW w:w="1247" w:type="dxa"/>
          </w:tcPr>
          <w:p w:rsidR="00AD6675" w:rsidRDefault="00AD6675" w:rsidP="00B82DB4">
            <w:pPr>
              <w:pStyle w:val="TableParagraph"/>
              <w:ind w:left="276" w:right="2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74 830</w:t>
            </w:r>
          </w:p>
        </w:tc>
      </w:tr>
      <w:tr w:rsidR="00AD6675" w:rsidTr="00B82DB4">
        <w:trPr>
          <w:trHeight w:val="350"/>
        </w:trPr>
        <w:tc>
          <w:tcPr>
            <w:tcW w:w="3184" w:type="dxa"/>
            <w:vMerge/>
            <w:tcBorders>
              <w:top w:val="nil"/>
            </w:tcBorders>
          </w:tcPr>
          <w:p w:rsidR="00AD6675" w:rsidRDefault="00AD6675" w:rsidP="00B82DB4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 w:val="restart"/>
          </w:tcPr>
          <w:p w:rsidR="00AD6675" w:rsidRDefault="00AD6675" w:rsidP="00B82DB4">
            <w:pPr>
              <w:pStyle w:val="TableParagraph"/>
              <w:spacing w:before="0" w:line="227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Одноместное</w:t>
            </w:r>
            <w:proofErr w:type="spellEnd"/>
          </w:p>
        </w:tc>
        <w:tc>
          <w:tcPr>
            <w:tcW w:w="3254" w:type="dxa"/>
          </w:tcPr>
          <w:p w:rsidR="00AD6675" w:rsidRDefault="00AD6675" w:rsidP="00B82DB4">
            <w:pPr>
              <w:pStyle w:val="TableParagraph"/>
              <w:spacing w:before="56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шведский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стол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заказное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питание</w:t>
            </w:r>
            <w:proofErr w:type="spellEnd"/>
          </w:p>
        </w:tc>
        <w:tc>
          <w:tcPr>
            <w:tcW w:w="1416" w:type="dxa"/>
          </w:tcPr>
          <w:p w:rsidR="00AD6675" w:rsidRDefault="00AD6675" w:rsidP="00B82DB4">
            <w:pPr>
              <w:pStyle w:val="TableParagraph"/>
              <w:spacing w:before="59"/>
              <w:ind w:right="4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16 440</w:t>
            </w:r>
          </w:p>
        </w:tc>
        <w:tc>
          <w:tcPr>
            <w:tcW w:w="1247" w:type="dxa"/>
          </w:tcPr>
          <w:p w:rsidR="00AD6675" w:rsidRDefault="00AD6675" w:rsidP="00B82DB4">
            <w:pPr>
              <w:pStyle w:val="TableParagraph"/>
              <w:spacing w:before="59"/>
              <w:ind w:left="276" w:right="2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115 080</w:t>
            </w:r>
          </w:p>
        </w:tc>
      </w:tr>
      <w:tr w:rsidR="00AD6675" w:rsidTr="00B82DB4">
        <w:trPr>
          <w:trHeight w:val="350"/>
        </w:trPr>
        <w:tc>
          <w:tcPr>
            <w:tcW w:w="3184" w:type="dxa"/>
            <w:vMerge/>
            <w:tcBorders>
              <w:top w:val="nil"/>
            </w:tcBorders>
          </w:tcPr>
          <w:p w:rsidR="00AD6675" w:rsidRDefault="00AD6675" w:rsidP="00B82DB4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AD6675" w:rsidRDefault="00AD6675" w:rsidP="00B82DB4">
            <w:pPr>
              <w:rPr>
                <w:sz w:val="2"/>
                <w:szCs w:val="2"/>
              </w:rPr>
            </w:pPr>
          </w:p>
        </w:tc>
        <w:tc>
          <w:tcPr>
            <w:tcW w:w="3254" w:type="dxa"/>
          </w:tcPr>
          <w:p w:rsidR="00AD6675" w:rsidRDefault="00AD6675" w:rsidP="00B82DB4">
            <w:pPr>
              <w:pStyle w:val="TableParagraph"/>
              <w:spacing w:before="56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ресторан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первого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класса</w:t>
            </w:r>
            <w:proofErr w:type="spellEnd"/>
          </w:p>
        </w:tc>
        <w:tc>
          <w:tcPr>
            <w:tcW w:w="1416" w:type="dxa"/>
          </w:tcPr>
          <w:p w:rsidR="00AD6675" w:rsidRDefault="00AD6675" w:rsidP="00B82DB4">
            <w:pPr>
              <w:pStyle w:val="TableParagraph"/>
              <w:spacing w:before="59"/>
              <w:ind w:right="4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17 540</w:t>
            </w:r>
          </w:p>
        </w:tc>
        <w:tc>
          <w:tcPr>
            <w:tcW w:w="1247" w:type="dxa"/>
          </w:tcPr>
          <w:p w:rsidR="00AD6675" w:rsidRDefault="00AD6675" w:rsidP="00B82DB4">
            <w:pPr>
              <w:pStyle w:val="TableParagraph"/>
              <w:spacing w:before="59"/>
              <w:ind w:left="276" w:right="2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122 780</w:t>
            </w:r>
          </w:p>
        </w:tc>
      </w:tr>
    </w:tbl>
    <w:p w:rsidR="00F54002" w:rsidRPr="00335725" w:rsidRDefault="00F54002" w:rsidP="00335725">
      <w:pPr>
        <w:spacing w:before="120"/>
        <w:ind w:right="1556"/>
        <w:rPr>
          <w:sz w:val="20"/>
          <w:szCs w:val="20"/>
        </w:rPr>
      </w:pPr>
      <w:bookmarkStart w:id="0" w:name="_GoBack"/>
      <w:bookmarkEnd w:id="0"/>
    </w:p>
    <w:sectPr w:rsidR="00F54002" w:rsidRPr="00335725" w:rsidSect="00335725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E72E0"/>
    <w:multiLevelType w:val="hybridMultilevel"/>
    <w:tmpl w:val="878A1CBA"/>
    <w:lvl w:ilvl="0" w:tplc="53C8B47A">
      <w:numFmt w:val="bullet"/>
      <w:lvlText w:val=""/>
      <w:lvlJc w:val="left"/>
      <w:pPr>
        <w:ind w:left="814" w:hanging="358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1BF4C3E0">
      <w:numFmt w:val="bullet"/>
      <w:lvlText w:val="•"/>
      <w:lvlJc w:val="left"/>
      <w:pPr>
        <w:ind w:left="1806" w:hanging="358"/>
      </w:pPr>
      <w:rPr>
        <w:rFonts w:hint="default"/>
        <w:lang w:val="ru-RU" w:eastAsia="en-US" w:bidi="ar-SA"/>
      </w:rPr>
    </w:lvl>
    <w:lvl w:ilvl="2" w:tplc="FC1A1AF4">
      <w:numFmt w:val="bullet"/>
      <w:lvlText w:val="•"/>
      <w:lvlJc w:val="left"/>
      <w:pPr>
        <w:ind w:left="2793" w:hanging="358"/>
      </w:pPr>
      <w:rPr>
        <w:rFonts w:hint="default"/>
        <w:lang w:val="ru-RU" w:eastAsia="en-US" w:bidi="ar-SA"/>
      </w:rPr>
    </w:lvl>
    <w:lvl w:ilvl="3" w:tplc="50D2DE80">
      <w:numFmt w:val="bullet"/>
      <w:lvlText w:val="•"/>
      <w:lvlJc w:val="left"/>
      <w:pPr>
        <w:ind w:left="3779" w:hanging="358"/>
      </w:pPr>
      <w:rPr>
        <w:rFonts w:hint="default"/>
        <w:lang w:val="ru-RU" w:eastAsia="en-US" w:bidi="ar-SA"/>
      </w:rPr>
    </w:lvl>
    <w:lvl w:ilvl="4" w:tplc="871A677A">
      <w:numFmt w:val="bullet"/>
      <w:lvlText w:val="•"/>
      <w:lvlJc w:val="left"/>
      <w:pPr>
        <w:ind w:left="4766" w:hanging="358"/>
      </w:pPr>
      <w:rPr>
        <w:rFonts w:hint="default"/>
        <w:lang w:val="ru-RU" w:eastAsia="en-US" w:bidi="ar-SA"/>
      </w:rPr>
    </w:lvl>
    <w:lvl w:ilvl="5" w:tplc="1E723EC8">
      <w:numFmt w:val="bullet"/>
      <w:lvlText w:val="•"/>
      <w:lvlJc w:val="left"/>
      <w:pPr>
        <w:ind w:left="5753" w:hanging="358"/>
      </w:pPr>
      <w:rPr>
        <w:rFonts w:hint="default"/>
        <w:lang w:val="ru-RU" w:eastAsia="en-US" w:bidi="ar-SA"/>
      </w:rPr>
    </w:lvl>
    <w:lvl w:ilvl="6" w:tplc="09DA364C">
      <w:numFmt w:val="bullet"/>
      <w:lvlText w:val="•"/>
      <w:lvlJc w:val="left"/>
      <w:pPr>
        <w:ind w:left="6739" w:hanging="358"/>
      </w:pPr>
      <w:rPr>
        <w:rFonts w:hint="default"/>
        <w:lang w:val="ru-RU" w:eastAsia="en-US" w:bidi="ar-SA"/>
      </w:rPr>
    </w:lvl>
    <w:lvl w:ilvl="7" w:tplc="64BCF0D2">
      <w:numFmt w:val="bullet"/>
      <w:lvlText w:val="•"/>
      <w:lvlJc w:val="left"/>
      <w:pPr>
        <w:ind w:left="7726" w:hanging="358"/>
      </w:pPr>
      <w:rPr>
        <w:rFonts w:hint="default"/>
        <w:lang w:val="ru-RU" w:eastAsia="en-US" w:bidi="ar-SA"/>
      </w:rPr>
    </w:lvl>
    <w:lvl w:ilvl="8" w:tplc="2C121464">
      <w:numFmt w:val="bullet"/>
      <w:lvlText w:val="•"/>
      <w:lvlJc w:val="left"/>
      <w:pPr>
        <w:ind w:left="8713" w:hanging="35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5B"/>
    <w:rsid w:val="00200190"/>
    <w:rsid w:val="003269B6"/>
    <w:rsid w:val="00335725"/>
    <w:rsid w:val="006A6D63"/>
    <w:rsid w:val="00765B45"/>
    <w:rsid w:val="00811881"/>
    <w:rsid w:val="00AD6675"/>
    <w:rsid w:val="00DB255B"/>
    <w:rsid w:val="00F54002"/>
    <w:rsid w:val="00F8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A695E"/>
  <w15:chartTrackingRefBased/>
  <w15:docId w15:val="{8093223E-729A-4941-99DD-52BC76A7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A6D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A6D63"/>
    <w:pPr>
      <w:spacing w:before="1"/>
      <w:ind w:left="1539" w:right="155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57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A6D6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1"/>
    <w:qFormat/>
    <w:rsid w:val="006A6D63"/>
    <w:pPr>
      <w:spacing w:before="110"/>
      <w:ind w:left="1541" w:right="1556"/>
      <w:jc w:val="center"/>
    </w:pPr>
    <w:rPr>
      <w:b/>
      <w:bCs/>
      <w:sz w:val="32"/>
      <w:szCs w:val="32"/>
    </w:rPr>
  </w:style>
  <w:style w:type="character" w:customStyle="1" w:styleId="a4">
    <w:name w:val="Заголовок Знак"/>
    <w:basedOn w:val="a0"/>
    <w:link w:val="a3"/>
    <w:uiPriority w:val="1"/>
    <w:rsid w:val="006A6D63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6A6D63"/>
    <w:pPr>
      <w:spacing w:line="244" w:lineRule="exact"/>
      <w:ind w:left="820" w:hanging="360"/>
    </w:pPr>
  </w:style>
  <w:style w:type="table" w:customStyle="1" w:styleId="TableNormal">
    <w:name w:val="Table Normal"/>
    <w:uiPriority w:val="2"/>
    <w:semiHidden/>
    <w:unhideWhenUsed/>
    <w:qFormat/>
    <w:rsid w:val="006A6D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A6D63"/>
    <w:pPr>
      <w:spacing w:before="60"/>
    </w:pPr>
  </w:style>
  <w:style w:type="character" w:customStyle="1" w:styleId="20">
    <w:name w:val="Заголовок 2 Знак"/>
    <w:basedOn w:val="a0"/>
    <w:link w:val="2"/>
    <w:uiPriority w:val="9"/>
    <w:semiHidden/>
    <w:rsid w:val="003357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Body Text"/>
    <w:basedOn w:val="a"/>
    <w:link w:val="a7"/>
    <w:uiPriority w:val="1"/>
    <w:qFormat/>
    <w:rsid w:val="00335725"/>
    <w:rPr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1"/>
    <w:rsid w:val="0033572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2</cp:revision>
  <dcterms:created xsi:type="dcterms:W3CDTF">2021-07-14T11:00:00Z</dcterms:created>
  <dcterms:modified xsi:type="dcterms:W3CDTF">2021-07-14T11:00:00Z</dcterms:modified>
</cp:coreProperties>
</file>