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6C" w:rsidRDefault="001809EC" w:rsidP="00E54E2C">
      <w:pPr>
        <w:spacing w:before="110"/>
        <w:ind w:right="2617"/>
        <w:jc w:val="center"/>
        <w:rPr>
          <w:rFonts w:ascii="Arial" w:hAnsi="Arial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7728991</wp:posOffset>
            </wp:positionV>
            <wp:extent cx="7547318" cy="295404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18" cy="29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22" o:spid="_x0000_s1043" style="position:absolute;left:0;text-align:left;margin-left:426.35pt;margin-top:595.6pt;width:120.05pt;height:186.85pt;z-index:-16307200;mso-position-horizontal-relative:page;mso-position-vertical-relative:page" coordorigin="8527,11912" coordsize="2401,3737" path="m10927,11912r-2400,l8527,12223r,4l8527,15649r2400,l10927,12223r,-311xe" stroked="f">
            <v:path arrowok="t"/>
            <w10:wrap anchorx="page" anchory="page"/>
          </v:shape>
        </w:pict>
      </w:r>
      <w:r>
        <w:rPr>
          <w:rFonts w:ascii="Arial" w:hAnsi="Arial"/>
          <w:b/>
          <w:color w:val="8E2623"/>
          <w:w w:val="95"/>
          <w:sz w:val="24"/>
        </w:rPr>
        <w:t>ПРАЙС-ЛИСТ</w:t>
      </w:r>
      <w:r>
        <w:rPr>
          <w:rFonts w:ascii="Arial" w:hAnsi="Arial"/>
          <w:b/>
          <w:color w:val="8E2623"/>
          <w:spacing w:val="-5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НА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САНАТОРНО-КУРОРТНОЕ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ЛЕЧЕНИЕ</w:t>
      </w:r>
    </w:p>
    <w:p w:rsidR="0060046C" w:rsidRDefault="001809EC">
      <w:pPr>
        <w:spacing w:before="39"/>
        <w:ind w:left="3173" w:right="2617"/>
        <w:jc w:val="center"/>
        <w:rPr>
          <w:rFonts w:ascii="Arial" w:hAnsi="Arial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262797</wp:posOffset>
            </wp:positionV>
            <wp:extent cx="7534617" cy="7024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17" cy="7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8E2623"/>
          <w:w w:val="95"/>
          <w:sz w:val="24"/>
        </w:rPr>
        <w:t>с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11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января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2021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г.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по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25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декабря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2021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г.</w:t>
      </w:r>
    </w:p>
    <w:p w:rsidR="0060046C" w:rsidRDefault="0060046C">
      <w:pPr>
        <w:pStyle w:val="a3"/>
        <w:rPr>
          <w:rFonts w:ascii="Arial"/>
          <w:b/>
          <w:sz w:val="20"/>
        </w:rPr>
      </w:pPr>
    </w:p>
    <w:p w:rsidR="0060046C" w:rsidRDefault="0060046C">
      <w:pPr>
        <w:pStyle w:val="a3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3349"/>
        <w:gridCol w:w="1260"/>
        <w:gridCol w:w="1244"/>
        <w:gridCol w:w="1214"/>
        <w:gridCol w:w="1183"/>
      </w:tblGrid>
      <w:tr w:rsidR="0060046C">
        <w:trPr>
          <w:trHeight w:val="256"/>
        </w:trPr>
        <w:tc>
          <w:tcPr>
            <w:tcW w:w="1721" w:type="dxa"/>
            <w:vMerge w:val="restart"/>
          </w:tcPr>
          <w:p w:rsidR="0060046C" w:rsidRDefault="001809EC">
            <w:pPr>
              <w:pStyle w:val="TableParagraph"/>
              <w:spacing w:before="3" w:line="264" w:lineRule="auto"/>
              <w:ind w:left="274" w:right="248" w:firstLine="9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проживания</w:t>
            </w:r>
          </w:p>
        </w:tc>
        <w:tc>
          <w:tcPr>
            <w:tcW w:w="3349" w:type="dxa"/>
            <w:vMerge w:val="restart"/>
          </w:tcPr>
          <w:p w:rsidR="0060046C" w:rsidRDefault="001809EC">
            <w:pPr>
              <w:pStyle w:val="TableParagraph"/>
              <w:spacing w:before="3"/>
              <w:ind w:left="89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Тип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размещения</w:t>
            </w:r>
          </w:p>
        </w:tc>
        <w:tc>
          <w:tcPr>
            <w:tcW w:w="4901" w:type="dxa"/>
            <w:gridSpan w:val="4"/>
          </w:tcPr>
          <w:p w:rsidR="0060046C" w:rsidRDefault="001809EC">
            <w:pPr>
              <w:pStyle w:val="TableParagraph"/>
              <w:spacing w:before="15" w:line="221" w:lineRule="exact"/>
              <w:ind w:left="2073" w:right="2077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</w:p>
        </w:tc>
      </w:tr>
      <w:tr w:rsidR="0060046C">
        <w:trPr>
          <w:trHeight w:val="886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spacing w:before="107"/>
              <w:ind w:left="12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11.01.2021</w:t>
            </w: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0046C" w:rsidRDefault="001809EC">
            <w:pPr>
              <w:pStyle w:val="TableParagraph"/>
              <w:spacing w:before="0" w:line="20" w:lineRule="exact"/>
              <w:ind w:left="525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23" o:spid="_x0000_s1041" style="width:8pt;height:.5pt;mso-position-horizontal-relative:char;mso-position-vertical-relative:line" coordsize="160,10">
                  <v:rect id="docshape24" o:spid="_x0000_s1042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06"/>
              <w:ind w:left="12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09.06.2021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spacing w:before="107"/>
              <w:ind w:left="11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10.06.2021</w:t>
            </w: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0046C" w:rsidRDefault="001809EC">
            <w:pPr>
              <w:pStyle w:val="TableParagraph"/>
              <w:spacing w:before="0" w:line="20" w:lineRule="exact"/>
              <w:ind w:left="542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25" o:spid="_x0000_s1039" style="width:8pt;height:.5pt;mso-position-horizontal-relative:char;mso-position-vertical-relative:line" coordsize="160,10">
                  <v:rect id="docshape26" o:spid="_x0000_s1040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06"/>
              <w:ind w:left="11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22.08.2021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spacing w:before="107"/>
              <w:ind w:left="10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23.08.2021</w:t>
            </w: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0046C" w:rsidRDefault="001809EC">
            <w:pPr>
              <w:pStyle w:val="TableParagraph"/>
              <w:spacing w:before="0" w:line="20" w:lineRule="exact"/>
              <w:ind w:left="496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27" o:spid="_x0000_s1037" style="width:8pt;height:.5pt;mso-position-horizontal-relative:char;mso-position-vertical-relative:line" coordsize="160,10">
                  <v:rect id="docshape28" o:spid="_x0000_s1038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06"/>
              <w:ind w:left="10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31.10.2021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spacing w:before="107"/>
              <w:ind w:left="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01.11.2021</w:t>
            </w: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9"/>
              </w:rPr>
            </w:pPr>
          </w:p>
          <w:p w:rsidR="0060046C" w:rsidRDefault="001809EC">
            <w:pPr>
              <w:pStyle w:val="TableParagraph"/>
              <w:spacing w:before="0" w:line="20" w:lineRule="exact"/>
              <w:ind w:left="480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29" o:spid="_x0000_s1035" style="width:8pt;height:.5pt;mso-position-horizontal-relative:char;mso-position-vertical-relative:line" coordsize="160,10">
                  <v:rect id="docshape30" o:spid="_x0000_s1036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06"/>
              <w:ind w:left="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25.12.2021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61" w:line="264" w:lineRule="auto"/>
              <w:ind w:left="463" w:right="213" w:hanging="216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pacing w:val="1"/>
                <w:w w:val="101"/>
                <w:sz w:val="19"/>
                <w:szCs w:val="19"/>
              </w:rPr>
              <w:t>О</w:t>
            </w:r>
            <w:r>
              <w:rPr>
                <w:w w:val="101"/>
                <w:sz w:val="19"/>
                <w:szCs w:val="19"/>
              </w:rPr>
              <w:t>д</w:t>
            </w:r>
            <w:r>
              <w:rPr>
                <w:spacing w:val="-2"/>
                <w:w w:val="101"/>
                <w:sz w:val="19"/>
                <w:szCs w:val="19"/>
              </w:rPr>
              <w:t>н</w:t>
            </w:r>
            <w:r>
              <w:rPr>
                <w:spacing w:val="1"/>
                <w:w w:val="101"/>
                <w:sz w:val="19"/>
                <w:szCs w:val="19"/>
              </w:rPr>
              <w:t>о</w:t>
            </w:r>
            <w:r>
              <w:rPr>
                <w:w w:val="101"/>
                <w:sz w:val="19"/>
                <w:szCs w:val="19"/>
              </w:rPr>
              <w:t>м</w:t>
            </w:r>
            <w:r>
              <w:rPr>
                <w:spacing w:val="-2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стандарт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925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570</w:t>
            </w:r>
          </w:p>
        </w:tc>
      </w:tr>
      <w:tr w:rsidR="0060046C">
        <w:trPr>
          <w:trHeight w:val="290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080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760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705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960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825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795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61" w:line="266" w:lineRule="auto"/>
              <w:ind w:left="470" w:right="214" w:hanging="224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pacing w:val="1"/>
                <w:w w:val="101"/>
                <w:sz w:val="19"/>
                <w:szCs w:val="19"/>
              </w:rPr>
              <w:t>О</w:t>
            </w:r>
            <w:r>
              <w:rPr>
                <w:w w:val="101"/>
                <w:sz w:val="19"/>
                <w:szCs w:val="19"/>
              </w:rPr>
              <w:t>д</w:t>
            </w:r>
            <w:r>
              <w:rPr>
                <w:spacing w:val="-2"/>
                <w:w w:val="101"/>
                <w:sz w:val="19"/>
                <w:szCs w:val="19"/>
              </w:rPr>
              <w:t>н</w:t>
            </w:r>
            <w:r>
              <w:rPr>
                <w:spacing w:val="1"/>
                <w:w w:val="101"/>
                <w:sz w:val="19"/>
                <w:szCs w:val="19"/>
              </w:rPr>
              <w:t>о</w:t>
            </w:r>
            <w:r>
              <w:rPr>
                <w:w w:val="101"/>
                <w:sz w:val="19"/>
                <w:szCs w:val="19"/>
              </w:rPr>
              <w:t>м</w:t>
            </w:r>
            <w:r>
              <w:rPr>
                <w:spacing w:val="-2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комфорт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950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800</w:t>
            </w:r>
          </w:p>
        </w:tc>
      </w:tr>
      <w:tr w:rsidR="0060046C">
        <w:trPr>
          <w:trHeight w:val="290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730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480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240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760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640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75" w:right="3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855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8" w:right="335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140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960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915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7"/>
              </w:rPr>
            </w:pPr>
          </w:p>
          <w:p w:rsidR="0060046C" w:rsidRDefault="001809EC">
            <w:pPr>
              <w:pStyle w:val="TableParagraph"/>
              <w:spacing w:before="0" w:line="264" w:lineRule="auto"/>
              <w:ind w:left="209" w:right="184" w:hanging="3"/>
              <w:rPr>
                <w:sz w:val="19"/>
                <w:szCs w:val="19"/>
              </w:rPr>
            </w:pPr>
            <w:proofErr w:type="spellStart"/>
            <w:r>
              <w:rPr>
                <w:w w:val="101"/>
                <w:sz w:val="19"/>
                <w:szCs w:val="19"/>
              </w:rPr>
              <w:t>Двухм</w:t>
            </w:r>
            <w:r>
              <w:rPr>
                <w:spacing w:val="-2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</w:t>
            </w:r>
            <w:r>
              <w:rPr>
                <w:spacing w:val="-3"/>
                <w:w w:val="101"/>
                <w:sz w:val="19"/>
                <w:szCs w:val="19"/>
              </w:rPr>
              <w:t>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стандарт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(твин*,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дабл</w:t>
            </w:r>
            <w:proofErr w:type="spellEnd"/>
            <w:r>
              <w:rPr>
                <w:sz w:val="19"/>
                <w:szCs w:val="19"/>
              </w:rPr>
              <w:t>**)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0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800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340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065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855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460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840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360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870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170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990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7"/>
              </w:rPr>
            </w:pPr>
          </w:p>
          <w:p w:rsidR="0060046C" w:rsidRDefault="001809EC">
            <w:pPr>
              <w:pStyle w:val="TableParagraph"/>
              <w:spacing w:before="0" w:line="264" w:lineRule="auto"/>
              <w:ind w:left="209" w:right="184" w:hanging="3"/>
              <w:rPr>
                <w:sz w:val="19"/>
                <w:szCs w:val="19"/>
              </w:rPr>
            </w:pPr>
            <w:proofErr w:type="spellStart"/>
            <w:r>
              <w:rPr>
                <w:w w:val="101"/>
                <w:sz w:val="19"/>
                <w:szCs w:val="19"/>
              </w:rPr>
              <w:t>Двухм</w:t>
            </w:r>
            <w:r>
              <w:rPr>
                <w:spacing w:val="-2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</w:t>
            </w:r>
            <w:r>
              <w:rPr>
                <w:spacing w:val="-3"/>
                <w:w w:val="101"/>
                <w:sz w:val="19"/>
                <w:szCs w:val="19"/>
              </w:rPr>
              <w:t>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комфорт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(твин*,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дабл</w:t>
            </w:r>
            <w:proofErr w:type="spellEnd"/>
            <w:r>
              <w:rPr>
                <w:sz w:val="19"/>
                <w:szCs w:val="19"/>
              </w:rPr>
              <w:t>**)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0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800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</w:tr>
      <w:tr w:rsidR="0060046C">
        <w:trPr>
          <w:trHeight w:val="290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250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850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520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345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065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440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</w:p>
        </w:tc>
        <w:tc>
          <w:tcPr>
            <w:tcW w:w="1214" w:type="dxa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840</w:t>
            </w:r>
          </w:p>
        </w:tc>
        <w:tc>
          <w:tcPr>
            <w:tcW w:w="1183" w:type="dxa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680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590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350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230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12" w:line="264" w:lineRule="auto"/>
              <w:ind w:left="466" w:right="369" w:hanging="58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-3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меи</w:t>
            </w:r>
            <w:r>
              <w:rPr>
                <w:w w:val="1"/>
                <w:sz w:val="19"/>
                <w:szCs w:val="19"/>
              </w:rPr>
              <w:t>�</w:t>
            </w:r>
            <w:r>
              <w:rPr>
                <w:spacing w:val="-3"/>
                <w:w w:val="101"/>
                <w:sz w:val="19"/>
                <w:szCs w:val="19"/>
              </w:rPr>
              <w:t>н</w:t>
            </w:r>
            <w:r>
              <w:rPr>
                <w:spacing w:val="-2"/>
                <w:w w:val="101"/>
                <w:sz w:val="19"/>
                <w:szCs w:val="19"/>
              </w:rPr>
              <w:t>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стандарт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0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760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555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345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940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760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290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770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590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470</w:t>
            </w:r>
          </w:p>
        </w:tc>
      </w:tr>
      <w:tr w:rsidR="0060046C">
        <w:trPr>
          <w:trHeight w:val="291"/>
        </w:trPr>
        <w:tc>
          <w:tcPr>
            <w:tcW w:w="1721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12" w:line="264" w:lineRule="auto"/>
              <w:ind w:left="474" w:right="369" w:hanging="66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w w:val="101"/>
                <w:sz w:val="19"/>
                <w:szCs w:val="19"/>
              </w:rPr>
              <w:t>С</w:t>
            </w:r>
            <w:r>
              <w:rPr>
                <w:spacing w:val="-3"/>
                <w:w w:val="101"/>
                <w:sz w:val="19"/>
                <w:szCs w:val="19"/>
              </w:rPr>
              <w:t>е</w:t>
            </w:r>
            <w:r>
              <w:rPr>
                <w:w w:val="101"/>
                <w:sz w:val="19"/>
                <w:szCs w:val="19"/>
              </w:rPr>
              <w:t>меи</w:t>
            </w:r>
            <w:r>
              <w:rPr>
                <w:w w:val="1"/>
                <w:sz w:val="19"/>
                <w:szCs w:val="19"/>
              </w:rPr>
              <w:t>�</w:t>
            </w:r>
            <w:r>
              <w:rPr>
                <w:spacing w:val="-3"/>
                <w:w w:val="101"/>
                <w:sz w:val="19"/>
                <w:szCs w:val="19"/>
              </w:rPr>
              <w:t>н</w:t>
            </w:r>
            <w:r>
              <w:rPr>
                <w:spacing w:val="-2"/>
                <w:w w:val="101"/>
                <w:sz w:val="19"/>
                <w:szCs w:val="19"/>
              </w:rPr>
              <w:t>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комфорт</w:t>
            </w: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0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800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8" w:right="184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950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250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3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270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010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765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1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6" w:right="184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240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920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640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0"/>
        </w:trPr>
        <w:tc>
          <w:tcPr>
            <w:tcW w:w="1721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60046C" w:rsidRDefault="001809EC">
            <w:pPr>
              <w:pStyle w:val="TableParagraph"/>
              <w:ind w:left="219" w:right="184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0" w:type="dxa"/>
          </w:tcPr>
          <w:p w:rsidR="0060046C" w:rsidRDefault="001809EC">
            <w:pPr>
              <w:pStyle w:val="TableParagraph"/>
              <w:ind w:left="368" w:right="35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650</w:t>
            </w:r>
          </w:p>
        </w:tc>
        <w:tc>
          <w:tcPr>
            <w:tcW w:w="1244" w:type="dxa"/>
          </w:tcPr>
          <w:p w:rsidR="0060046C" w:rsidRDefault="001809EC">
            <w:pPr>
              <w:pStyle w:val="TableParagraph"/>
              <w:ind w:left="360" w:right="343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</w:p>
        </w:tc>
        <w:tc>
          <w:tcPr>
            <w:tcW w:w="1214" w:type="dxa"/>
            <w:shd w:val="clear" w:color="auto" w:fill="FFFFFF"/>
          </w:tcPr>
          <w:p w:rsidR="0060046C" w:rsidRDefault="001809EC"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950</w:t>
            </w:r>
          </w:p>
        </w:tc>
        <w:tc>
          <w:tcPr>
            <w:tcW w:w="1183" w:type="dxa"/>
            <w:shd w:val="clear" w:color="auto" w:fill="FFFFFF"/>
          </w:tcPr>
          <w:p w:rsidR="0060046C" w:rsidRDefault="001809EC">
            <w:pPr>
              <w:pStyle w:val="TableParagraph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770</w:t>
            </w:r>
          </w:p>
        </w:tc>
      </w:tr>
    </w:tbl>
    <w:p w:rsidR="0060046C" w:rsidRDefault="0060046C">
      <w:pPr>
        <w:rPr>
          <w:sz w:val="19"/>
        </w:rPr>
        <w:sectPr w:rsidR="0060046C" w:rsidSect="00E54E2C">
          <w:headerReference w:type="default" r:id="rId8"/>
          <w:type w:val="continuous"/>
          <w:pgSz w:w="11900" w:h="16840"/>
          <w:pgMar w:top="284" w:right="0" w:bottom="0" w:left="0" w:header="14" w:footer="0" w:gutter="0"/>
          <w:pgNumType w:start="1"/>
          <w:cols w:space="720"/>
        </w:sectPr>
      </w:pPr>
    </w:p>
    <w:p w:rsidR="0060046C" w:rsidRDefault="001809EC">
      <w:pPr>
        <w:spacing w:before="110"/>
        <w:ind w:left="3176" w:right="26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8E2623"/>
          <w:w w:val="95"/>
          <w:sz w:val="24"/>
        </w:rPr>
        <w:lastRenderedPageBreak/>
        <w:t>ПРАЙС-ЛИСТ</w:t>
      </w:r>
      <w:r>
        <w:rPr>
          <w:rFonts w:ascii="Arial" w:hAnsi="Arial"/>
          <w:b/>
          <w:color w:val="8E2623"/>
          <w:spacing w:val="-5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НА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С</w:t>
      </w:r>
      <w:bookmarkStart w:id="0" w:name="_GoBack"/>
      <w:bookmarkEnd w:id="0"/>
      <w:r>
        <w:rPr>
          <w:rFonts w:ascii="Arial" w:hAnsi="Arial"/>
          <w:b/>
          <w:color w:val="8E2623"/>
          <w:w w:val="95"/>
          <w:sz w:val="24"/>
        </w:rPr>
        <w:t>АНАТОРНО-КУРОРТНОЕ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ЛЕЧЕНИЕ</w:t>
      </w:r>
    </w:p>
    <w:p w:rsidR="0060046C" w:rsidRDefault="001809EC">
      <w:pPr>
        <w:spacing w:before="39"/>
        <w:ind w:left="3173" w:right="2617"/>
        <w:jc w:val="center"/>
        <w:rPr>
          <w:rFonts w:ascii="Arial" w:hAnsi="Arial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262797</wp:posOffset>
            </wp:positionV>
            <wp:extent cx="7534617" cy="70243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17" cy="7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8E2623"/>
          <w:w w:val="95"/>
          <w:sz w:val="24"/>
        </w:rPr>
        <w:t>с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11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января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2021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г.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по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25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декабря</w:t>
      </w:r>
      <w:r>
        <w:rPr>
          <w:rFonts w:ascii="Arial" w:hAnsi="Arial"/>
          <w:b/>
          <w:color w:val="8E2623"/>
          <w:spacing w:val="-3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2021</w:t>
      </w:r>
      <w:r>
        <w:rPr>
          <w:rFonts w:ascii="Arial" w:hAnsi="Arial"/>
          <w:b/>
          <w:color w:val="8E2623"/>
          <w:spacing w:val="-4"/>
          <w:w w:val="95"/>
          <w:sz w:val="24"/>
        </w:rPr>
        <w:t xml:space="preserve"> </w:t>
      </w:r>
      <w:r>
        <w:rPr>
          <w:rFonts w:ascii="Arial" w:hAnsi="Arial"/>
          <w:b/>
          <w:color w:val="8E2623"/>
          <w:w w:val="95"/>
          <w:sz w:val="24"/>
        </w:rPr>
        <w:t>г.</w:t>
      </w:r>
    </w:p>
    <w:p w:rsidR="0060046C" w:rsidRDefault="0060046C">
      <w:pPr>
        <w:pStyle w:val="a3"/>
        <w:rPr>
          <w:rFonts w:ascii="Arial"/>
          <w:b/>
          <w:sz w:val="20"/>
        </w:rPr>
      </w:pPr>
    </w:p>
    <w:p w:rsidR="0060046C" w:rsidRDefault="0060046C">
      <w:pPr>
        <w:pStyle w:val="a3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358"/>
        <w:gridCol w:w="1264"/>
        <w:gridCol w:w="1248"/>
        <w:gridCol w:w="1217"/>
        <w:gridCol w:w="1263"/>
      </w:tblGrid>
      <w:tr w:rsidR="0060046C">
        <w:trPr>
          <w:trHeight w:val="257"/>
        </w:trPr>
        <w:tc>
          <w:tcPr>
            <w:tcW w:w="1726" w:type="dxa"/>
            <w:vMerge w:val="restart"/>
          </w:tcPr>
          <w:p w:rsidR="0060046C" w:rsidRDefault="001809EC">
            <w:pPr>
              <w:pStyle w:val="TableParagraph"/>
              <w:spacing w:before="4" w:line="266" w:lineRule="auto"/>
              <w:ind w:left="275" w:right="252" w:firstLine="9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проживания</w:t>
            </w:r>
          </w:p>
        </w:tc>
        <w:tc>
          <w:tcPr>
            <w:tcW w:w="3358" w:type="dxa"/>
            <w:vMerge w:val="restart"/>
          </w:tcPr>
          <w:p w:rsidR="0060046C" w:rsidRDefault="001809EC">
            <w:pPr>
              <w:pStyle w:val="TableParagraph"/>
              <w:spacing w:before="4"/>
              <w:ind w:left="8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Тип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размещения</w:t>
            </w:r>
          </w:p>
        </w:tc>
        <w:tc>
          <w:tcPr>
            <w:tcW w:w="4992" w:type="dxa"/>
            <w:gridSpan w:val="4"/>
          </w:tcPr>
          <w:p w:rsidR="0060046C" w:rsidRDefault="001809EC">
            <w:pPr>
              <w:pStyle w:val="TableParagraph"/>
              <w:spacing w:before="15" w:line="222" w:lineRule="exact"/>
              <w:ind w:left="2116" w:right="2125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</w:p>
        </w:tc>
      </w:tr>
      <w:tr w:rsidR="0060046C">
        <w:trPr>
          <w:trHeight w:val="888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108" w:after="87"/>
              <w:ind w:left="12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11.01.2021</w:t>
            </w:r>
          </w:p>
          <w:p w:rsidR="0060046C" w:rsidRDefault="001809EC">
            <w:pPr>
              <w:pStyle w:val="TableParagraph"/>
              <w:spacing w:before="0" w:line="20" w:lineRule="exact"/>
              <w:ind w:left="583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31" o:spid="_x0000_s1033" style="width:8pt;height:.5pt;mso-position-horizontal-relative:char;mso-position-vertical-relative:line" coordsize="160,10">
                  <v:rect id="docshape32" o:spid="_x0000_s1034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24"/>
              <w:ind w:left="12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09.06.2021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108" w:after="87"/>
              <w:ind w:left="11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10.06.2021</w:t>
            </w:r>
          </w:p>
          <w:p w:rsidR="0060046C" w:rsidRDefault="001809EC">
            <w:pPr>
              <w:pStyle w:val="TableParagraph"/>
              <w:spacing w:before="0" w:line="20" w:lineRule="exact"/>
              <w:ind w:left="596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33" o:spid="_x0000_s1031" style="width:8pt;height:.5pt;mso-position-horizontal-relative:char;mso-position-vertical-relative:line" coordsize="160,10">
                  <v:rect id="docshape34" o:spid="_x0000_s1032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24"/>
              <w:ind w:left="11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22.08.2021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108" w:after="87"/>
              <w:ind w:left="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23.08.2021</w:t>
            </w:r>
          </w:p>
          <w:p w:rsidR="0060046C" w:rsidRDefault="001809EC">
            <w:pPr>
              <w:pStyle w:val="TableParagraph"/>
              <w:spacing w:before="0" w:line="20" w:lineRule="exact"/>
              <w:ind w:left="546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35" o:spid="_x0000_s1029" style="width:8pt;height:.5pt;mso-position-horizontal-relative:char;mso-position-vertical-relative:line" coordsize="160,10">
                  <v:rect id="docshape36" o:spid="_x0000_s1030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24"/>
              <w:ind w:left="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31.10.2021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108" w:after="87"/>
              <w:ind w:left="1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01.11.2021</w:t>
            </w:r>
          </w:p>
          <w:p w:rsidR="0060046C" w:rsidRDefault="001809EC">
            <w:pPr>
              <w:pStyle w:val="TableParagraph"/>
              <w:spacing w:before="0" w:line="20" w:lineRule="exact"/>
              <w:ind w:left="527"/>
              <w:jc w:val="lef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docshapegroup37" o:spid="_x0000_s1027" style="width:8pt;height:.5pt;mso-position-horizontal-relative:char;mso-position-vertical-relative:line" coordsize="160,10">
                  <v:rect id="docshape38" o:spid="_x0000_s1028" style="position:absolute;width:160;height:10" fillcolor="black" stroked="f"/>
                  <w10:wrap type="none"/>
                  <w10:anchorlock/>
                </v:group>
              </w:pict>
            </w:r>
          </w:p>
          <w:p w:rsidR="0060046C" w:rsidRDefault="001809EC">
            <w:pPr>
              <w:pStyle w:val="TableParagraph"/>
              <w:spacing w:before="124"/>
              <w:ind w:left="1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25.12.2021</w:t>
            </w:r>
          </w:p>
        </w:tc>
      </w:tr>
      <w:tr w:rsidR="0060046C">
        <w:trPr>
          <w:trHeight w:val="292"/>
        </w:trPr>
        <w:tc>
          <w:tcPr>
            <w:tcW w:w="1726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20"/>
              </w:rPr>
            </w:pPr>
          </w:p>
          <w:p w:rsidR="0060046C" w:rsidRDefault="001809EC">
            <w:pPr>
              <w:pStyle w:val="TableParagraph"/>
              <w:spacing w:before="0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Студия</w:t>
            </w: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4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950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8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550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850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450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7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060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870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50" w:line="222" w:lineRule="exact"/>
              <w:ind w:left="305" w:right="278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625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180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18" w:right="188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4" w:right="286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760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480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8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590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040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830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710</w:t>
            </w:r>
          </w:p>
        </w:tc>
      </w:tr>
      <w:tr w:rsidR="0060046C">
        <w:trPr>
          <w:trHeight w:val="291"/>
        </w:trPr>
        <w:tc>
          <w:tcPr>
            <w:tcW w:w="1726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14" w:line="266" w:lineRule="auto"/>
              <w:ind w:left="629" w:right="115" w:hanging="482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w w:val="101"/>
                <w:sz w:val="19"/>
                <w:szCs w:val="19"/>
              </w:rPr>
              <w:t>Двух</w:t>
            </w:r>
            <w:r>
              <w:rPr>
                <w:spacing w:val="-2"/>
                <w:w w:val="101"/>
                <w:sz w:val="19"/>
                <w:szCs w:val="19"/>
              </w:rPr>
              <w:t>к</w:t>
            </w:r>
            <w:r>
              <w:rPr>
                <w:spacing w:val="1"/>
                <w:w w:val="101"/>
                <w:sz w:val="19"/>
                <w:szCs w:val="19"/>
              </w:rPr>
              <w:t>ом</w:t>
            </w:r>
            <w:r>
              <w:rPr>
                <w:spacing w:val="-2"/>
                <w:w w:val="101"/>
                <w:sz w:val="19"/>
                <w:szCs w:val="19"/>
              </w:rPr>
              <w:t>на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Люкс</w:t>
            </w: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4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450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700</w:t>
            </w:r>
          </w:p>
        </w:tc>
      </w:tr>
      <w:tr w:rsidR="0060046C">
        <w:trPr>
          <w:trHeight w:val="292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8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4" w:right="301"/>
              <w:rPr>
                <w:sz w:val="19"/>
              </w:rPr>
            </w:pPr>
            <w:r>
              <w:rPr>
                <w:sz w:val="19"/>
              </w:rPr>
              <w:t>13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6" w:right="278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7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240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540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085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180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18" w:right="188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440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480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960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360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660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440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050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</w:tr>
      <w:tr w:rsidR="0060046C">
        <w:trPr>
          <w:trHeight w:val="291"/>
        </w:trPr>
        <w:tc>
          <w:tcPr>
            <w:tcW w:w="1726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20"/>
              </w:rPr>
            </w:pPr>
          </w:p>
          <w:p w:rsidR="0060046C" w:rsidRDefault="001809EC">
            <w:pPr>
              <w:pStyle w:val="TableParagraph"/>
              <w:spacing w:before="0"/>
              <w:ind w:left="21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Джуниор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сюит</w:t>
            </w: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4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550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4" w:right="301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550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750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750</w:t>
            </w:r>
          </w:p>
        </w:tc>
      </w:tr>
      <w:tr w:rsidR="0060046C">
        <w:trPr>
          <w:trHeight w:val="292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7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280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285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005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340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18" w:right="188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880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480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790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390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850</w:t>
            </w:r>
          </w:p>
        </w:tc>
      </w:tr>
      <w:tr w:rsidR="0060046C">
        <w:trPr>
          <w:trHeight w:val="291"/>
        </w:trPr>
        <w:tc>
          <w:tcPr>
            <w:tcW w:w="1726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1809EC">
            <w:pPr>
              <w:pStyle w:val="TableParagraph"/>
              <w:spacing w:before="113" w:line="266" w:lineRule="auto"/>
              <w:ind w:left="629" w:right="119" w:hanging="478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w w:val="101"/>
                <w:sz w:val="19"/>
                <w:szCs w:val="19"/>
              </w:rPr>
              <w:t>рех</w:t>
            </w:r>
            <w:r>
              <w:rPr>
                <w:spacing w:val="-3"/>
                <w:w w:val="101"/>
                <w:sz w:val="19"/>
                <w:szCs w:val="19"/>
              </w:rPr>
              <w:t>к</w:t>
            </w:r>
            <w:r>
              <w:rPr>
                <w:spacing w:val="1"/>
                <w:w w:val="101"/>
                <w:sz w:val="19"/>
                <w:szCs w:val="19"/>
              </w:rPr>
              <w:t>ом</w:t>
            </w:r>
            <w:r>
              <w:rPr>
                <w:spacing w:val="-2"/>
                <w:w w:val="101"/>
                <w:sz w:val="19"/>
                <w:szCs w:val="19"/>
              </w:rPr>
              <w:t>на</w:t>
            </w:r>
            <w:r>
              <w:rPr>
                <w:spacing w:val="1"/>
                <w:w w:val="101"/>
                <w:sz w:val="19"/>
                <w:szCs w:val="19"/>
              </w:rPr>
              <w:t>т</w:t>
            </w:r>
            <w:r>
              <w:rPr>
                <w:spacing w:val="-2"/>
                <w:w w:val="101"/>
                <w:sz w:val="19"/>
                <w:szCs w:val="19"/>
              </w:rPr>
              <w:t>ны</w:t>
            </w:r>
            <w:r>
              <w:rPr>
                <w:w w:val="101"/>
                <w:sz w:val="19"/>
                <w:szCs w:val="19"/>
              </w:rPr>
              <w:t>и</w:t>
            </w:r>
            <w:proofErr w:type="spellEnd"/>
            <w:r>
              <w:rPr>
                <w:w w:val="1"/>
                <w:sz w:val="19"/>
                <w:szCs w:val="19"/>
              </w:rPr>
              <w:t>�</w:t>
            </w:r>
            <w:r>
              <w:rPr>
                <w:w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Люкс</w:t>
            </w: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4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14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4" w:right="301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17" w:type="dxa"/>
          </w:tcPr>
          <w:p w:rsidR="0060046C" w:rsidRDefault="001809EC">
            <w:pPr>
              <w:pStyle w:val="TableParagraph"/>
              <w:ind w:left="306" w:right="278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63" w:type="dxa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14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900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7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310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170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</w:tr>
      <w:tr w:rsidR="0060046C">
        <w:trPr>
          <w:trHeight w:val="292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18" w:right="188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880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360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120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740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980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920</w:t>
            </w:r>
          </w:p>
        </w:tc>
      </w:tr>
      <w:tr w:rsidR="0060046C">
        <w:trPr>
          <w:trHeight w:val="291"/>
        </w:trPr>
        <w:tc>
          <w:tcPr>
            <w:tcW w:w="1726" w:type="dxa"/>
            <w:vMerge w:val="restart"/>
          </w:tcPr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60046C" w:rsidRDefault="0060046C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0"/>
              </w:rPr>
            </w:pPr>
          </w:p>
          <w:p w:rsidR="0060046C" w:rsidRDefault="001809EC">
            <w:pPr>
              <w:pStyle w:val="TableParagraph"/>
              <w:spacing w:before="0"/>
              <w:ind w:left="612" w:right="591"/>
              <w:rPr>
                <w:sz w:val="19"/>
              </w:rPr>
            </w:pPr>
            <w:r>
              <w:rPr>
                <w:sz w:val="19"/>
              </w:rPr>
              <w:t>Сюит</w:t>
            </w: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4"/>
              <w:rPr>
                <w:sz w:val="19"/>
              </w:rPr>
            </w:pPr>
            <w:r>
              <w:rPr>
                <w:sz w:val="19"/>
              </w:rPr>
              <w:t>Двухместное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4" w:right="301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6" w:right="278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700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8"/>
              <w:rPr>
                <w:sz w:val="19"/>
              </w:rPr>
            </w:pPr>
            <w:r>
              <w:rPr>
                <w:sz w:val="19"/>
              </w:rPr>
              <w:t>Одноместное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17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900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4" w:right="301"/>
              <w:rPr>
                <w:sz w:val="19"/>
              </w:rPr>
            </w:pPr>
            <w:r>
              <w:rPr>
                <w:sz w:val="19"/>
              </w:rPr>
              <w:t>20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6" w:right="278"/>
              <w:rPr>
                <w:sz w:val="19"/>
              </w:rPr>
            </w:pPr>
            <w:r>
              <w:rPr>
                <w:sz w:val="19"/>
              </w:rPr>
              <w:t>18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500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17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900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21" w:right="187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взр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920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360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400</w:t>
            </w:r>
          </w:p>
        </w:tc>
      </w:tr>
      <w:tr w:rsidR="0060046C">
        <w:trPr>
          <w:trHeight w:val="291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ind w:left="218" w:right="188"/>
              <w:rPr>
                <w:sz w:val="19"/>
              </w:rPr>
            </w:pPr>
            <w:r>
              <w:rPr>
                <w:sz w:val="19"/>
              </w:rPr>
              <w:t>Детская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путевка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(4-14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ind w:left="323" w:right="309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ind w:left="313" w:right="301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ind w:left="305" w:right="278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560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ind w:left="329" w:right="301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</w:p>
        </w:tc>
      </w:tr>
      <w:tr w:rsidR="0060046C">
        <w:trPr>
          <w:trHeight w:val="292"/>
        </w:trPr>
        <w:tc>
          <w:tcPr>
            <w:tcW w:w="1726" w:type="dxa"/>
            <w:vMerge/>
            <w:tcBorders>
              <w:top w:val="nil"/>
            </w:tcBorders>
          </w:tcPr>
          <w:p w:rsidR="0060046C" w:rsidRDefault="0060046C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60046C" w:rsidRDefault="001809EC">
            <w:pPr>
              <w:pStyle w:val="TableParagraph"/>
              <w:spacing w:before="35"/>
              <w:ind w:left="221" w:right="188"/>
              <w:rPr>
                <w:sz w:val="19"/>
              </w:rPr>
            </w:pPr>
            <w:r>
              <w:rPr>
                <w:sz w:val="19"/>
              </w:rPr>
              <w:t>Дополнительное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место(4-14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лет)</w:t>
            </w:r>
          </w:p>
        </w:tc>
        <w:tc>
          <w:tcPr>
            <w:tcW w:w="1264" w:type="dxa"/>
          </w:tcPr>
          <w:p w:rsidR="0060046C" w:rsidRDefault="001809EC">
            <w:pPr>
              <w:pStyle w:val="TableParagraph"/>
              <w:spacing w:before="35"/>
              <w:ind w:left="323" w:right="309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820</w:t>
            </w:r>
          </w:p>
        </w:tc>
        <w:tc>
          <w:tcPr>
            <w:tcW w:w="1248" w:type="dxa"/>
          </w:tcPr>
          <w:p w:rsidR="0060046C" w:rsidRDefault="001809EC">
            <w:pPr>
              <w:pStyle w:val="TableParagraph"/>
              <w:spacing w:before="35"/>
              <w:ind w:left="313" w:right="301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480</w:t>
            </w:r>
          </w:p>
        </w:tc>
        <w:tc>
          <w:tcPr>
            <w:tcW w:w="1217" w:type="dxa"/>
            <w:shd w:val="clear" w:color="auto" w:fill="FFFFFF"/>
          </w:tcPr>
          <w:p w:rsidR="0060046C" w:rsidRDefault="001809EC">
            <w:pPr>
              <w:pStyle w:val="TableParagraph"/>
              <w:spacing w:before="35"/>
              <w:ind w:left="305" w:right="27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</w:p>
        </w:tc>
        <w:tc>
          <w:tcPr>
            <w:tcW w:w="1263" w:type="dxa"/>
            <w:shd w:val="clear" w:color="auto" w:fill="FFFFFF"/>
          </w:tcPr>
          <w:p w:rsidR="0060046C" w:rsidRDefault="001809EC">
            <w:pPr>
              <w:pStyle w:val="TableParagraph"/>
              <w:spacing w:before="35"/>
              <w:ind w:left="329" w:right="301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820</w:t>
            </w:r>
          </w:p>
        </w:tc>
      </w:tr>
    </w:tbl>
    <w:p w:rsidR="0060046C" w:rsidRDefault="001809EC">
      <w:pPr>
        <w:pStyle w:val="a3"/>
        <w:spacing w:before="106" w:line="266" w:lineRule="auto"/>
        <w:ind w:left="922" w:right="1060" w:firstLine="15"/>
      </w:pPr>
      <w:r>
        <w:rPr>
          <w:noProof/>
          <w:lang w:eastAsia="ru-RU"/>
        </w:rPr>
        <w:drawing>
          <wp:anchor distT="0" distB="0" distL="0" distR="0" simplePos="0" relativeHeight="4870118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-1633759</wp:posOffset>
            </wp:positionV>
            <wp:extent cx="7547318" cy="295404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18" cy="29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39" o:spid="_x0000_s1026" style="position:absolute;left:0;text-align:left;margin-left:423.65pt;margin-top:-140.05pt;width:124.2pt;height:140.6pt;z-index:-16303616;mso-position-horizontal-relative:page;mso-position-vertical-relative:text" coordorigin="8473,-2801" coordsize="2484,2812" path="m10957,-2801r-2484,l8473,-2489r,3l8473,10r2484,l10957,-2489r,-312xe" stroked="f">
            <v:path arrowok="t"/>
            <w10:wrap anchorx="page"/>
          </v:shape>
        </w:pict>
      </w:r>
      <w:r>
        <w:t>Для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номерах категории</w:t>
      </w:r>
      <w:r>
        <w:rPr>
          <w:spacing w:val="1"/>
        </w:rPr>
        <w:t xml:space="preserve"> </w:t>
      </w:r>
      <w:r>
        <w:t>Люкс, "Сюит",</w:t>
      </w:r>
      <w:r>
        <w:rPr>
          <w:spacing w:val="1"/>
        </w:rPr>
        <w:t xml:space="preserve"> </w:t>
      </w:r>
      <w:r>
        <w:t>- трехразовое</w:t>
      </w:r>
      <w:r>
        <w:rPr>
          <w:spacing w:val="1"/>
        </w:rPr>
        <w:t xml:space="preserve"> </w:t>
      </w:r>
      <w:r>
        <w:t>питание организовано</w:t>
      </w:r>
      <w:r>
        <w:rPr>
          <w:spacing w:val="1"/>
        </w:rPr>
        <w:t xml:space="preserve"> </w:t>
      </w:r>
      <w:r>
        <w:t>в банкетном</w:t>
      </w:r>
      <w:r>
        <w:rPr>
          <w:spacing w:val="1"/>
        </w:rPr>
        <w:t xml:space="preserve"> </w:t>
      </w:r>
      <w:r>
        <w:t>зале. Для</w:t>
      </w:r>
      <w:r>
        <w:rPr>
          <w:spacing w:val="-37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р</w:t>
      </w:r>
      <w:r>
        <w:rPr>
          <w:w w:val="101"/>
        </w:rPr>
        <w:t>о</w:t>
      </w:r>
      <w:r>
        <w:rPr>
          <w:spacing w:val="2"/>
          <w:w w:val="101"/>
        </w:rPr>
        <w:t>ж</w:t>
      </w:r>
      <w:r>
        <w:rPr>
          <w:spacing w:val="1"/>
          <w:w w:val="101"/>
        </w:rPr>
        <w:t>и</w:t>
      </w:r>
      <w:r>
        <w:rPr>
          <w:spacing w:val="-2"/>
          <w:w w:val="101"/>
        </w:rPr>
        <w:t>в</w:t>
      </w:r>
      <w:r>
        <w:rPr>
          <w:w w:val="101"/>
        </w:rPr>
        <w:t>а</w:t>
      </w:r>
      <w:r>
        <w:rPr>
          <w:spacing w:val="-2"/>
          <w:w w:val="101"/>
        </w:rPr>
        <w:t>ю</w:t>
      </w:r>
      <w:r>
        <w:rPr>
          <w:w w:val="101"/>
        </w:rPr>
        <w:t>щ</w:t>
      </w:r>
      <w:r>
        <w:rPr>
          <w:spacing w:val="1"/>
          <w:w w:val="101"/>
        </w:rPr>
        <w:t>и</w:t>
      </w:r>
      <w:r>
        <w:rPr>
          <w:w w:val="101"/>
        </w:rPr>
        <w:t>х</w:t>
      </w:r>
      <w:r>
        <w:rPr>
          <w:spacing w:val="7"/>
        </w:rPr>
        <w:t xml:space="preserve"> </w:t>
      </w:r>
      <w:r>
        <w:rPr>
          <w:w w:val="101"/>
        </w:rPr>
        <w:t>в</w:t>
      </w:r>
      <w:r>
        <w:rPr>
          <w:spacing w:val="10"/>
        </w:rPr>
        <w:t xml:space="preserve"> </w:t>
      </w:r>
      <w:r>
        <w:rPr>
          <w:spacing w:val="1"/>
          <w:w w:val="101"/>
        </w:rPr>
        <w:t>о</w:t>
      </w:r>
      <w:r>
        <w:rPr>
          <w:w w:val="101"/>
        </w:rPr>
        <w:t>с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а</w:t>
      </w:r>
      <w:r>
        <w:rPr>
          <w:w w:val="101"/>
        </w:rPr>
        <w:t>ль</w:t>
      </w:r>
      <w:r>
        <w:rPr>
          <w:spacing w:val="-2"/>
          <w:w w:val="101"/>
        </w:rPr>
        <w:t>н</w:t>
      </w:r>
      <w:r>
        <w:rPr>
          <w:w w:val="101"/>
        </w:rPr>
        <w:t>ых</w:t>
      </w:r>
      <w:r>
        <w:rPr>
          <w:spacing w:val="7"/>
        </w:rPr>
        <w:t xml:space="preserve"> </w:t>
      </w:r>
      <w:r>
        <w:rPr>
          <w:w w:val="101"/>
        </w:rPr>
        <w:t>к</w:t>
      </w:r>
      <w:r>
        <w:rPr>
          <w:spacing w:val="-2"/>
          <w:w w:val="101"/>
        </w:rPr>
        <w:t>а</w:t>
      </w:r>
      <w:r>
        <w:rPr>
          <w:spacing w:val="2"/>
          <w:w w:val="101"/>
        </w:rPr>
        <w:t>т</w:t>
      </w:r>
      <w:r>
        <w:rPr>
          <w:spacing w:val="-2"/>
          <w:w w:val="101"/>
        </w:rPr>
        <w:t>ег</w:t>
      </w:r>
      <w:r>
        <w:rPr>
          <w:spacing w:val="1"/>
          <w:w w:val="101"/>
        </w:rPr>
        <w:t>о</w:t>
      </w:r>
      <w:r>
        <w:rPr>
          <w:w w:val="101"/>
        </w:rPr>
        <w:t>р</w:t>
      </w:r>
      <w:r>
        <w:rPr>
          <w:spacing w:val="1"/>
          <w:w w:val="101"/>
        </w:rPr>
        <w:t>ия</w:t>
      </w:r>
      <w:r>
        <w:rPr>
          <w:w w:val="101"/>
        </w:rPr>
        <w:t>х</w:t>
      </w:r>
      <w:r>
        <w:rPr>
          <w:spacing w:val="12"/>
        </w:rPr>
        <w:t xml:space="preserve"> 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о</w:t>
      </w:r>
      <w:r>
        <w:rPr>
          <w:w w:val="101"/>
        </w:rPr>
        <w:t>мер</w:t>
      </w:r>
      <w:r>
        <w:rPr>
          <w:spacing w:val="1"/>
          <w:w w:val="101"/>
        </w:rPr>
        <w:t>о</w:t>
      </w:r>
      <w:r>
        <w:rPr>
          <w:w w:val="101"/>
        </w:rPr>
        <w:t>в</w:t>
      </w:r>
      <w:r>
        <w:rPr>
          <w:spacing w:val="7"/>
        </w:rPr>
        <w:t xml:space="preserve"> </w:t>
      </w:r>
      <w:r>
        <w:rPr>
          <w:w w:val="101"/>
        </w:rPr>
        <w:t>-</w:t>
      </w:r>
      <w:r>
        <w:rPr>
          <w:spacing w:val="12"/>
        </w:rPr>
        <w:t xml:space="preserve"> </w:t>
      </w:r>
      <w:r>
        <w:rPr>
          <w:spacing w:val="2"/>
          <w:w w:val="101"/>
        </w:rPr>
        <w:t>т</w:t>
      </w:r>
      <w:r>
        <w:rPr>
          <w:w w:val="101"/>
        </w:rPr>
        <w:t>рехр</w:t>
      </w:r>
      <w:r>
        <w:rPr>
          <w:spacing w:val="-2"/>
          <w:w w:val="101"/>
        </w:rPr>
        <w:t>а</w:t>
      </w:r>
      <w:r>
        <w:rPr>
          <w:w w:val="101"/>
        </w:rPr>
        <w:t>з</w:t>
      </w:r>
      <w:r>
        <w:rPr>
          <w:spacing w:val="1"/>
          <w:w w:val="101"/>
        </w:rPr>
        <w:t>о</w:t>
      </w:r>
      <w:r>
        <w:rPr>
          <w:w w:val="101"/>
        </w:rPr>
        <w:t>вое</w:t>
      </w:r>
      <w:r>
        <w:rPr>
          <w:spacing w:val="7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ит</w:t>
      </w:r>
      <w:r>
        <w:rPr>
          <w:spacing w:val="-2"/>
          <w:w w:val="101"/>
        </w:rPr>
        <w:t>ан</w:t>
      </w:r>
      <w:r>
        <w:rPr>
          <w:spacing w:val="1"/>
          <w:w w:val="101"/>
        </w:rPr>
        <w:t>и</w:t>
      </w:r>
      <w:r>
        <w:rPr>
          <w:w w:val="101"/>
        </w:rPr>
        <w:t>е</w:t>
      </w:r>
      <w:r>
        <w:rPr>
          <w:spacing w:val="11"/>
        </w:rPr>
        <w:t xml:space="preserve"> </w:t>
      </w:r>
      <w:r>
        <w:rPr>
          <w:w w:val="101"/>
        </w:rPr>
        <w:t>в</w:t>
      </w:r>
      <w:r>
        <w:rPr>
          <w:spacing w:val="7"/>
        </w:rPr>
        <w:t xml:space="preserve"> </w:t>
      </w:r>
      <w:proofErr w:type="spellStart"/>
      <w:r>
        <w:rPr>
          <w:w w:val="101"/>
        </w:rPr>
        <w:t>с</w:t>
      </w:r>
      <w:r>
        <w:rPr>
          <w:spacing w:val="2"/>
          <w:w w:val="101"/>
        </w:rPr>
        <w:t>т</w:t>
      </w:r>
      <w:r>
        <w:rPr>
          <w:w w:val="101"/>
        </w:rPr>
        <w:t>ол</w:t>
      </w:r>
      <w:r>
        <w:rPr>
          <w:spacing w:val="1"/>
          <w:w w:val="101"/>
        </w:rPr>
        <w:t>о</w:t>
      </w:r>
      <w:r>
        <w:rPr>
          <w:w w:val="101"/>
        </w:rPr>
        <w:t>в</w:t>
      </w:r>
      <w:r>
        <w:rPr>
          <w:spacing w:val="1"/>
          <w:w w:val="101"/>
        </w:rPr>
        <w:t>о</w:t>
      </w:r>
      <w:r>
        <w:rPr>
          <w:w w:val="101"/>
        </w:rPr>
        <w:t>и</w:t>
      </w:r>
      <w:proofErr w:type="spellEnd"/>
      <w:proofErr w:type="gramStart"/>
      <w:r>
        <w:rPr>
          <w:w w:val="1"/>
        </w:rPr>
        <w:t>�</w:t>
      </w:r>
      <w:r>
        <w:rPr>
          <w:w w:val="101"/>
        </w:rPr>
        <w:t>(</w:t>
      </w:r>
      <w:proofErr w:type="gramEnd"/>
      <w:r>
        <w:rPr>
          <w:w w:val="101"/>
        </w:rPr>
        <w:t>ж</w:t>
      </w:r>
      <w:r>
        <w:rPr>
          <w:spacing w:val="-2"/>
          <w:w w:val="101"/>
        </w:rPr>
        <w:t>е</w:t>
      </w:r>
      <w:r>
        <w:rPr>
          <w:w w:val="101"/>
        </w:rPr>
        <w:t>ла</w:t>
      </w:r>
      <w:r>
        <w:rPr>
          <w:spacing w:val="-2"/>
          <w:w w:val="101"/>
        </w:rPr>
        <w:t>ю</w:t>
      </w:r>
      <w:r>
        <w:rPr>
          <w:w w:val="101"/>
        </w:rPr>
        <w:t>щ</w:t>
      </w:r>
      <w:r>
        <w:rPr>
          <w:spacing w:val="1"/>
          <w:w w:val="101"/>
        </w:rPr>
        <w:t>и</w:t>
      </w:r>
      <w:r>
        <w:rPr>
          <w:w w:val="101"/>
        </w:rPr>
        <w:t>е</w:t>
      </w:r>
      <w:r>
        <w:rPr>
          <w:spacing w:val="6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ит</w:t>
      </w:r>
      <w:r>
        <w:rPr>
          <w:spacing w:val="-2"/>
          <w:w w:val="101"/>
        </w:rPr>
        <w:t>а</w:t>
      </w:r>
      <w:r>
        <w:rPr>
          <w:spacing w:val="1"/>
          <w:w w:val="101"/>
        </w:rPr>
        <w:t>т</w:t>
      </w:r>
      <w:r>
        <w:rPr>
          <w:w w:val="101"/>
        </w:rPr>
        <w:t>ься</w:t>
      </w:r>
      <w:r>
        <w:rPr>
          <w:spacing w:val="14"/>
        </w:rPr>
        <w:t xml:space="preserve"> </w:t>
      </w:r>
      <w:r>
        <w:rPr>
          <w:w w:val="101"/>
        </w:rPr>
        <w:t>в</w:t>
      </w:r>
      <w:r>
        <w:rPr>
          <w:spacing w:val="7"/>
        </w:rPr>
        <w:t xml:space="preserve"> </w:t>
      </w:r>
      <w:r>
        <w:rPr>
          <w:w w:val="101"/>
        </w:rPr>
        <w:t>б</w:t>
      </w:r>
      <w:r>
        <w:rPr>
          <w:spacing w:val="-2"/>
          <w:w w:val="101"/>
        </w:rPr>
        <w:t>анке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о</w:t>
      </w:r>
      <w:r>
        <w:rPr>
          <w:w w:val="101"/>
        </w:rPr>
        <w:t>м з</w:t>
      </w:r>
      <w:r>
        <w:rPr>
          <w:spacing w:val="-2"/>
          <w:w w:val="101"/>
        </w:rPr>
        <w:t>а</w:t>
      </w:r>
      <w:r>
        <w:rPr>
          <w:w w:val="101"/>
        </w:rPr>
        <w:t>ле</w:t>
      </w:r>
      <w:r>
        <w:t xml:space="preserve"> </w:t>
      </w:r>
      <w:r>
        <w:rPr>
          <w:w w:val="101"/>
        </w:rPr>
        <w:t>д</w:t>
      </w:r>
      <w:r>
        <w:rPr>
          <w:spacing w:val="1"/>
          <w:w w:val="101"/>
        </w:rPr>
        <w:t>о</w:t>
      </w:r>
      <w:r>
        <w:rPr>
          <w:spacing w:val="-2"/>
          <w:w w:val="101"/>
        </w:rPr>
        <w:t>п</w:t>
      </w:r>
      <w:r>
        <w:rPr>
          <w:w w:val="101"/>
        </w:rPr>
        <w:t>л</w:t>
      </w:r>
      <w:r>
        <w:rPr>
          <w:spacing w:val="-2"/>
          <w:w w:val="101"/>
        </w:rPr>
        <w:t>а</w:t>
      </w:r>
      <w:r>
        <w:rPr>
          <w:spacing w:val="1"/>
          <w:w w:val="101"/>
        </w:rPr>
        <w:t>чи</w:t>
      </w:r>
      <w:r>
        <w:rPr>
          <w:w w:val="101"/>
        </w:rPr>
        <w:t>в</w:t>
      </w:r>
      <w:r>
        <w:rPr>
          <w:spacing w:val="-2"/>
          <w:w w:val="101"/>
        </w:rPr>
        <w:t>а</w:t>
      </w:r>
      <w:r>
        <w:rPr>
          <w:w w:val="101"/>
        </w:rPr>
        <w:t>ют</w:t>
      </w:r>
      <w:r>
        <w:t xml:space="preserve"> </w:t>
      </w:r>
      <w:r>
        <w:rPr>
          <w:spacing w:val="1"/>
          <w:w w:val="101"/>
        </w:rPr>
        <w:t>р</w:t>
      </w:r>
      <w:r>
        <w:rPr>
          <w:spacing w:val="-2"/>
          <w:w w:val="101"/>
        </w:rPr>
        <w:t>а</w:t>
      </w:r>
      <w:r>
        <w:rPr>
          <w:w w:val="101"/>
        </w:rPr>
        <w:t>з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и</w:t>
      </w:r>
      <w:r>
        <w:rPr>
          <w:spacing w:val="-2"/>
          <w:w w:val="101"/>
        </w:rPr>
        <w:t>ц</w:t>
      </w:r>
      <w:r>
        <w:rPr>
          <w:w w:val="101"/>
        </w:rPr>
        <w:t>у</w:t>
      </w:r>
      <w:r>
        <w:t xml:space="preserve"> </w:t>
      </w:r>
      <w:r>
        <w:rPr>
          <w:spacing w:val="-2"/>
          <w:w w:val="101"/>
        </w:rPr>
        <w:t>п</w:t>
      </w:r>
      <w:r>
        <w:rPr>
          <w:w w:val="101"/>
        </w:rPr>
        <w:t>о</w:t>
      </w:r>
      <w:r>
        <w:rPr>
          <w:spacing w:val="2"/>
        </w:rPr>
        <w:t xml:space="preserve"> </w:t>
      </w:r>
      <w:proofErr w:type="spellStart"/>
      <w:r>
        <w:rPr>
          <w:w w:val="101"/>
        </w:rPr>
        <w:t>д</w:t>
      </w:r>
      <w:r>
        <w:rPr>
          <w:spacing w:val="-2"/>
          <w:w w:val="101"/>
        </w:rPr>
        <w:t>е</w:t>
      </w:r>
      <w:r>
        <w:rPr>
          <w:w w:val="101"/>
        </w:rPr>
        <w:t>и</w:t>
      </w:r>
      <w:r>
        <w:rPr>
          <w:w w:val="1"/>
        </w:rPr>
        <w:t>�</w:t>
      </w:r>
      <w:r>
        <w:rPr>
          <w:w w:val="101"/>
        </w:rPr>
        <w:t>с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в</w:t>
      </w:r>
      <w:r>
        <w:rPr>
          <w:w w:val="101"/>
        </w:rPr>
        <w:t>у</w:t>
      </w:r>
      <w:r>
        <w:rPr>
          <w:spacing w:val="-2"/>
          <w:w w:val="101"/>
        </w:rPr>
        <w:t>ю</w:t>
      </w:r>
      <w:r>
        <w:rPr>
          <w:w w:val="101"/>
        </w:rPr>
        <w:t>щ</w:t>
      </w:r>
      <w:r>
        <w:rPr>
          <w:spacing w:val="-2"/>
          <w:w w:val="101"/>
        </w:rPr>
        <w:t>е</w:t>
      </w:r>
      <w:r>
        <w:rPr>
          <w:spacing w:val="1"/>
          <w:w w:val="101"/>
        </w:rPr>
        <w:t>м</w:t>
      </w:r>
      <w:r>
        <w:rPr>
          <w:w w:val="101"/>
        </w:rPr>
        <w:t>у</w:t>
      </w:r>
      <w:proofErr w:type="spellEnd"/>
      <w:r>
        <w:t xml:space="preserve"> </w:t>
      </w:r>
      <w:proofErr w:type="spellStart"/>
      <w:r>
        <w:rPr>
          <w:spacing w:val="-2"/>
          <w:w w:val="101"/>
        </w:rPr>
        <w:t>п</w:t>
      </w:r>
      <w:r>
        <w:rPr>
          <w:w w:val="10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и</w:t>
      </w:r>
      <w:r>
        <w:rPr>
          <w:w w:val="1"/>
        </w:rPr>
        <w:t>�</w:t>
      </w:r>
      <w:r>
        <w:rPr>
          <w:w w:val="101"/>
        </w:rPr>
        <w:t>скур</w:t>
      </w:r>
      <w:r>
        <w:rPr>
          <w:spacing w:val="-2"/>
          <w:w w:val="101"/>
        </w:rPr>
        <w:t>ан</w:t>
      </w:r>
      <w:r>
        <w:rPr>
          <w:spacing w:val="2"/>
          <w:w w:val="101"/>
        </w:rPr>
        <w:t>т</w:t>
      </w:r>
      <w:r>
        <w:rPr>
          <w:w w:val="101"/>
        </w:rPr>
        <w:t>у</w:t>
      </w:r>
      <w:proofErr w:type="spellEnd"/>
      <w:r>
        <w:t xml:space="preserve"> </w:t>
      </w:r>
      <w:r>
        <w:rPr>
          <w:spacing w:val="-2"/>
          <w:w w:val="101"/>
        </w:rPr>
        <w:t>це</w:t>
      </w:r>
      <w:r>
        <w:rPr>
          <w:w w:val="101"/>
        </w:rPr>
        <w:t>н</w:t>
      </w:r>
      <w:r>
        <w:rPr>
          <w:spacing w:val="-2"/>
        </w:rPr>
        <w:t xml:space="preserve"> </w:t>
      </w:r>
      <w:r>
        <w:rPr>
          <w:spacing w:val="-2"/>
          <w:w w:val="101"/>
        </w:rPr>
        <w:t>н</w:t>
      </w:r>
      <w:r>
        <w:rPr>
          <w:w w:val="101"/>
        </w:rPr>
        <w:t>а</w:t>
      </w:r>
      <w:r>
        <w:rPr>
          <w:spacing w:val="-2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ит</w:t>
      </w:r>
      <w:r>
        <w:rPr>
          <w:spacing w:val="-2"/>
          <w:w w:val="101"/>
        </w:rPr>
        <w:t>ан</w:t>
      </w:r>
      <w:r>
        <w:rPr>
          <w:spacing w:val="1"/>
          <w:w w:val="101"/>
        </w:rPr>
        <w:t>и</w:t>
      </w:r>
      <w:r>
        <w:rPr>
          <w:w w:val="101"/>
        </w:rPr>
        <w:t>е).</w:t>
      </w:r>
    </w:p>
    <w:p w:rsidR="0060046C" w:rsidRDefault="001809EC">
      <w:pPr>
        <w:pStyle w:val="a3"/>
        <w:spacing w:before="135"/>
        <w:ind w:left="922"/>
      </w:pPr>
      <w:r>
        <w:t>*</w:t>
      </w:r>
      <w:r>
        <w:rPr>
          <w:spacing w:val="3"/>
        </w:rPr>
        <w:t xml:space="preserve"> </w:t>
      </w:r>
      <w:r>
        <w:t>Твин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две</w:t>
      </w:r>
      <w:r>
        <w:rPr>
          <w:spacing w:val="9"/>
        </w:rPr>
        <w:t xml:space="preserve"> </w:t>
      </w:r>
      <w:r>
        <w:t>односпальные</w:t>
      </w:r>
      <w:r>
        <w:rPr>
          <w:spacing w:val="4"/>
        </w:rPr>
        <w:t xml:space="preserve"> </w:t>
      </w:r>
      <w:r>
        <w:t>кровати.</w:t>
      </w:r>
      <w:r>
        <w:rPr>
          <w:spacing w:val="4"/>
        </w:rPr>
        <w:t xml:space="preserve"> </w:t>
      </w:r>
      <w:r>
        <w:t>**</w:t>
      </w:r>
      <w:r>
        <w:rPr>
          <w:spacing w:val="4"/>
        </w:rPr>
        <w:t xml:space="preserve"> </w:t>
      </w:r>
      <w:proofErr w:type="spellStart"/>
      <w:r>
        <w:t>Дабл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одна</w:t>
      </w:r>
      <w:r>
        <w:rPr>
          <w:spacing w:val="4"/>
        </w:rPr>
        <w:t xml:space="preserve"> </w:t>
      </w:r>
      <w:r>
        <w:t>двуспальная</w:t>
      </w:r>
      <w:r>
        <w:rPr>
          <w:spacing w:val="4"/>
        </w:rPr>
        <w:t xml:space="preserve"> </w:t>
      </w:r>
      <w:r>
        <w:t>кровать</w:t>
      </w:r>
    </w:p>
    <w:p w:rsidR="0060046C" w:rsidRDefault="0060046C">
      <w:pPr>
        <w:pStyle w:val="a3"/>
        <w:spacing w:before="1"/>
        <w:rPr>
          <w:sz w:val="10"/>
        </w:rPr>
      </w:pPr>
    </w:p>
    <w:p w:rsidR="0060046C" w:rsidRDefault="001809EC">
      <w:pPr>
        <w:pStyle w:val="a3"/>
        <w:spacing w:before="66" w:line="285" w:lineRule="auto"/>
        <w:ind w:left="922" w:right="1060" w:hanging="2"/>
      </w:pPr>
      <w:r>
        <w:rPr>
          <w:spacing w:val="1"/>
          <w:w w:val="101"/>
        </w:rPr>
        <w:t>П</w:t>
      </w:r>
      <w:r>
        <w:rPr>
          <w:w w:val="101"/>
        </w:rPr>
        <w:t>р</w:t>
      </w:r>
      <w:r>
        <w:rPr>
          <w:spacing w:val="2"/>
          <w:w w:val="101"/>
        </w:rPr>
        <w:t>о</w:t>
      </w:r>
      <w:r>
        <w:rPr>
          <w:w w:val="101"/>
        </w:rPr>
        <w:t>ж</w:t>
      </w:r>
      <w:r>
        <w:rPr>
          <w:spacing w:val="1"/>
          <w:w w:val="101"/>
        </w:rPr>
        <w:t>и</w:t>
      </w:r>
      <w:r>
        <w:rPr>
          <w:w w:val="101"/>
        </w:rPr>
        <w:t>в</w:t>
      </w:r>
      <w:r>
        <w:rPr>
          <w:spacing w:val="-2"/>
          <w:w w:val="101"/>
        </w:rPr>
        <w:t>ан</w:t>
      </w:r>
      <w:r>
        <w:rPr>
          <w:spacing w:val="1"/>
          <w:w w:val="101"/>
        </w:rPr>
        <w:t>и</w:t>
      </w:r>
      <w:r>
        <w:rPr>
          <w:w w:val="101"/>
        </w:rPr>
        <w:t>е</w:t>
      </w:r>
      <w:r>
        <w:rPr>
          <w:spacing w:val="-2"/>
        </w:rPr>
        <w:t xml:space="preserve"> </w:t>
      </w:r>
      <w:proofErr w:type="spellStart"/>
      <w:r>
        <w:rPr>
          <w:w w:val="101"/>
        </w:rPr>
        <w:t>детеи</w:t>
      </w:r>
      <w:proofErr w:type="spellEnd"/>
      <w:proofErr w:type="gramStart"/>
      <w:r>
        <w:rPr>
          <w:w w:val="1"/>
        </w:rPr>
        <w:t>�</w:t>
      </w:r>
      <w:r>
        <w:t xml:space="preserve">  </w:t>
      </w:r>
      <w:r>
        <w:rPr>
          <w:w w:val="101"/>
        </w:rPr>
        <w:t>до</w:t>
      </w:r>
      <w:proofErr w:type="gramEnd"/>
      <w:r>
        <w:rPr>
          <w:spacing w:val="2"/>
        </w:rPr>
        <w:t xml:space="preserve"> </w:t>
      </w:r>
      <w:r>
        <w:rPr>
          <w:spacing w:val="1"/>
          <w:w w:val="101"/>
        </w:rPr>
        <w:t>4</w:t>
      </w:r>
      <w:r>
        <w:rPr>
          <w:spacing w:val="-4"/>
          <w:w w:val="101"/>
        </w:rPr>
        <w:t>-</w:t>
      </w:r>
      <w:r>
        <w:rPr>
          <w:w w:val="101"/>
        </w:rPr>
        <w:t>х</w:t>
      </w:r>
      <w:r>
        <w:t xml:space="preserve"> </w:t>
      </w:r>
      <w:r>
        <w:rPr>
          <w:w w:val="101"/>
        </w:rPr>
        <w:t>л</w:t>
      </w:r>
      <w:r>
        <w:rPr>
          <w:spacing w:val="-2"/>
          <w:w w:val="101"/>
        </w:rPr>
        <w:t>е</w:t>
      </w:r>
      <w:r>
        <w:rPr>
          <w:w w:val="101"/>
        </w:rPr>
        <w:t>т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2"/>
        </w:rPr>
        <w:t xml:space="preserve"> </w:t>
      </w:r>
      <w:r>
        <w:rPr>
          <w:w w:val="101"/>
        </w:rPr>
        <w:t>б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rPr>
          <w:spacing w:val="-2"/>
          <w:w w:val="101"/>
        </w:rPr>
        <w:t>п</w:t>
      </w:r>
      <w:r>
        <w:rPr>
          <w:w w:val="101"/>
        </w:rPr>
        <w:t>ла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н</w:t>
      </w:r>
      <w:r>
        <w:rPr>
          <w:w w:val="101"/>
        </w:rPr>
        <w:t>о</w:t>
      </w:r>
      <w:r>
        <w:t xml:space="preserve"> </w:t>
      </w:r>
      <w:r>
        <w:rPr>
          <w:w w:val="101"/>
        </w:rPr>
        <w:t>(б</w:t>
      </w:r>
      <w:r>
        <w:rPr>
          <w:spacing w:val="-2"/>
          <w:w w:val="101"/>
        </w:rPr>
        <w:t>е</w:t>
      </w:r>
      <w:r>
        <w:rPr>
          <w:w w:val="101"/>
        </w:rPr>
        <w:t>з</w:t>
      </w:r>
      <w:r>
        <w:t xml:space="preserve"> </w:t>
      </w:r>
      <w:r>
        <w:rPr>
          <w:w w:val="101"/>
        </w:rPr>
        <w:t>пр</w:t>
      </w:r>
      <w:r>
        <w:rPr>
          <w:spacing w:val="-2"/>
          <w:w w:val="101"/>
        </w:rPr>
        <w:t>е</w:t>
      </w:r>
      <w:r>
        <w:rPr>
          <w:w w:val="101"/>
        </w:rPr>
        <w:t>д</w:t>
      </w:r>
      <w:r>
        <w:rPr>
          <w:spacing w:val="1"/>
          <w:w w:val="101"/>
        </w:rPr>
        <w:t>о</w:t>
      </w:r>
      <w:r>
        <w:rPr>
          <w:w w:val="101"/>
        </w:rPr>
        <w:t>с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а</w:t>
      </w:r>
      <w:r>
        <w:rPr>
          <w:w w:val="101"/>
        </w:rPr>
        <w:t>вл</w:t>
      </w:r>
      <w:r>
        <w:rPr>
          <w:spacing w:val="-2"/>
          <w:w w:val="101"/>
        </w:rPr>
        <w:t>ен</w:t>
      </w:r>
      <w:r>
        <w:rPr>
          <w:spacing w:val="1"/>
          <w:w w:val="101"/>
        </w:rPr>
        <w:t>и</w:t>
      </w:r>
      <w:r>
        <w:rPr>
          <w:w w:val="101"/>
        </w:rPr>
        <w:t>я</w:t>
      </w:r>
      <w:r>
        <w:rPr>
          <w:spacing w:val="2"/>
        </w:rPr>
        <w:t xml:space="preserve"> </w:t>
      </w:r>
      <w:r>
        <w:rPr>
          <w:w w:val="101"/>
        </w:rPr>
        <w:t>д</w:t>
      </w:r>
      <w:r>
        <w:rPr>
          <w:spacing w:val="1"/>
          <w:w w:val="101"/>
        </w:rPr>
        <w:t>о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о</w:t>
      </w:r>
      <w:r>
        <w:rPr>
          <w:w w:val="101"/>
        </w:rPr>
        <w:t>л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и</w:t>
      </w:r>
      <w:r>
        <w:rPr>
          <w:spacing w:val="2"/>
          <w:w w:val="101"/>
        </w:rPr>
        <w:t>т</w:t>
      </w:r>
      <w:r>
        <w:rPr>
          <w:spacing w:val="-2"/>
          <w:w w:val="101"/>
        </w:rPr>
        <w:t>е</w:t>
      </w:r>
      <w:r>
        <w:rPr>
          <w:w w:val="101"/>
        </w:rPr>
        <w:t>л</w:t>
      </w:r>
      <w:r>
        <w:rPr>
          <w:spacing w:val="1"/>
          <w:w w:val="101"/>
        </w:rPr>
        <w:t>ь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о</w:t>
      </w:r>
      <w:r>
        <w:rPr>
          <w:spacing w:val="-2"/>
          <w:w w:val="101"/>
        </w:rPr>
        <w:t>г</w:t>
      </w:r>
      <w:r>
        <w:rPr>
          <w:w w:val="101"/>
        </w:rPr>
        <w:t>о</w:t>
      </w:r>
      <w:r>
        <w:rPr>
          <w:spacing w:val="2"/>
        </w:rPr>
        <w:t xml:space="preserve"> </w:t>
      </w:r>
      <w:r>
        <w:rPr>
          <w:w w:val="101"/>
        </w:rPr>
        <w:t>м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rPr>
          <w:spacing w:val="1"/>
          <w:w w:val="101"/>
        </w:rPr>
        <w:t>т</w:t>
      </w:r>
      <w:r>
        <w:rPr>
          <w:spacing w:val="-2"/>
          <w:w w:val="101"/>
        </w:rPr>
        <w:t>а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л</w:t>
      </w:r>
      <w:r>
        <w:rPr>
          <w:spacing w:val="-2"/>
          <w:w w:val="101"/>
        </w:rPr>
        <w:t>е</w:t>
      </w:r>
      <w:r>
        <w:rPr>
          <w:spacing w:val="1"/>
          <w:w w:val="101"/>
        </w:rPr>
        <w:t>ч</w:t>
      </w:r>
      <w:r>
        <w:rPr>
          <w:spacing w:val="-2"/>
          <w:w w:val="101"/>
        </w:rPr>
        <w:t>ен</w:t>
      </w:r>
      <w:r>
        <w:rPr>
          <w:spacing w:val="1"/>
          <w:w w:val="101"/>
        </w:rPr>
        <w:t>и</w:t>
      </w:r>
      <w:r>
        <w:rPr>
          <w:w w:val="101"/>
        </w:rPr>
        <w:t>я</w:t>
      </w:r>
      <w:r>
        <w:rPr>
          <w:spacing w:val="2"/>
        </w:rPr>
        <w:t xml:space="preserve"> </w:t>
      </w:r>
      <w:r>
        <w:rPr>
          <w:w w:val="101"/>
        </w:rPr>
        <w:t>и</w:t>
      </w:r>
      <w:r>
        <w:rPr>
          <w:spacing w:val="2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ит</w:t>
      </w:r>
      <w:r>
        <w:rPr>
          <w:spacing w:val="-2"/>
          <w:w w:val="101"/>
        </w:rPr>
        <w:t>ан</w:t>
      </w:r>
      <w:r>
        <w:rPr>
          <w:spacing w:val="1"/>
          <w:w w:val="101"/>
        </w:rPr>
        <w:t>ия</w:t>
      </w:r>
      <w:r>
        <w:rPr>
          <w:w w:val="101"/>
        </w:rPr>
        <w:t>). Ст</w:t>
      </w:r>
      <w:r>
        <w:rPr>
          <w:spacing w:val="2"/>
          <w:w w:val="101"/>
        </w:rPr>
        <w:t>о</w:t>
      </w:r>
      <w:r>
        <w:rPr>
          <w:spacing w:val="1"/>
          <w:w w:val="101"/>
        </w:rPr>
        <w:t>им</w:t>
      </w:r>
      <w:r>
        <w:rPr>
          <w:w w:val="101"/>
        </w:rPr>
        <w:t>ос</w:t>
      </w:r>
      <w:r>
        <w:rPr>
          <w:spacing w:val="1"/>
          <w:w w:val="101"/>
        </w:rPr>
        <w:t>т</w:t>
      </w:r>
      <w:r>
        <w:rPr>
          <w:w w:val="101"/>
        </w:rPr>
        <w:t>ь</w:t>
      </w:r>
      <w:r>
        <w:rPr>
          <w:spacing w:val="2"/>
        </w:rPr>
        <w:t xml:space="preserve"> </w:t>
      </w:r>
      <w:r>
        <w:rPr>
          <w:spacing w:val="-2"/>
          <w:w w:val="101"/>
        </w:rPr>
        <w:t>п</w:t>
      </w:r>
      <w:r>
        <w:rPr>
          <w:spacing w:val="1"/>
          <w:w w:val="101"/>
        </w:rPr>
        <w:t>ит</w:t>
      </w:r>
      <w:r>
        <w:rPr>
          <w:spacing w:val="-2"/>
          <w:w w:val="101"/>
        </w:rPr>
        <w:t>ан</w:t>
      </w:r>
      <w:r>
        <w:rPr>
          <w:spacing w:val="1"/>
          <w:w w:val="101"/>
        </w:rPr>
        <w:t>и</w:t>
      </w:r>
      <w:r>
        <w:rPr>
          <w:w w:val="101"/>
        </w:rPr>
        <w:t>я</w:t>
      </w:r>
      <w:r>
        <w:rPr>
          <w:spacing w:val="2"/>
        </w:rPr>
        <w:t xml:space="preserve"> </w:t>
      </w:r>
      <w:r>
        <w:rPr>
          <w:spacing w:val="3"/>
          <w:w w:val="101"/>
        </w:rPr>
        <w:t>д</w:t>
      </w:r>
      <w:r>
        <w:rPr>
          <w:w w:val="101"/>
        </w:rPr>
        <w:t>ля</w:t>
      </w:r>
      <w:r>
        <w:rPr>
          <w:spacing w:val="2"/>
        </w:rPr>
        <w:t xml:space="preserve"> </w:t>
      </w:r>
      <w:proofErr w:type="spellStart"/>
      <w:r>
        <w:rPr>
          <w:w w:val="101"/>
        </w:rPr>
        <w:t>д</w:t>
      </w:r>
      <w:r>
        <w:rPr>
          <w:spacing w:val="-2"/>
          <w:w w:val="101"/>
        </w:rPr>
        <w:t>е</w:t>
      </w:r>
      <w:r>
        <w:rPr>
          <w:spacing w:val="2"/>
          <w:w w:val="101"/>
        </w:rPr>
        <w:t>т</w:t>
      </w:r>
      <w:r>
        <w:rPr>
          <w:spacing w:val="-2"/>
          <w:w w:val="101"/>
        </w:rPr>
        <w:t>е</w:t>
      </w:r>
      <w:r>
        <w:rPr>
          <w:w w:val="101"/>
        </w:rPr>
        <w:t>и</w:t>
      </w:r>
      <w:proofErr w:type="spellEnd"/>
      <w:r>
        <w:rPr>
          <w:w w:val="1"/>
        </w:rPr>
        <w:t>�</w:t>
      </w:r>
      <w:r>
        <w:t xml:space="preserve"> </w:t>
      </w:r>
      <w:r>
        <w:rPr>
          <w:w w:val="101"/>
        </w:rPr>
        <w:t>до</w:t>
      </w:r>
      <w:r>
        <w:rPr>
          <w:spacing w:val="2"/>
        </w:rPr>
        <w:t xml:space="preserve"> </w:t>
      </w:r>
      <w:r>
        <w:rPr>
          <w:w w:val="101"/>
        </w:rPr>
        <w:t>4</w:t>
      </w:r>
      <w:r>
        <w:rPr>
          <w:spacing w:val="-4"/>
          <w:w w:val="101"/>
        </w:rPr>
        <w:t>-</w:t>
      </w:r>
      <w:r>
        <w:rPr>
          <w:w w:val="101"/>
        </w:rPr>
        <w:t>х</w:t>
      </w:r>
      <w:r>
        <w:t xml:space="preserve"> </w:t>
      </w:r>
      <w:r>
        <w:rPr>
          <w:w w:val="101"/>
        </w:rPr>
        <w:t>л</w:t>
      </w:r>
      <w:r>
        <w:rPr>
          <w:spacing w:val="-2"/>
          <w:w w:val="101"/>
        </w:rPr>
        <w:t>е</w:t>
      </w:r>
      <w:r>
        <w:rPr>
          <w:spacing w:val="1"/>
          <w:w w:val="101"/>
        </w:rPr>
        <w:t>т-</w:t>
      </w:r>
      <w:r>
        <w:rPr>
          <w:w w:val="101"/>
        </w:rPr>
        <w:t>3</w:t>
      </w:r>
      <w:r>
        <w:rPr>
          <w:spacing w:val="1"/>
          <w:w w:val="101"/>
        </w:rPr>
        <w:t>5</w:t>
      </w:r>
      <w:r>
        <w:rPr>
          <w:w w:val="101"/>
        </w:rPr>
        <w:t>0</w:t>
      </w:r>
      <w:r>
        <w:t xml:space="preserve"> </w:t>
      </w:r>
      <w:proofErr w:type="spellStart"/>
      <w:r>
        <w:rPr>
          <w:w w:val="101"/>
        </w:rPr>
        <w:t>рубл</w:t>
      </w:r>
      <w:r>
        <w:rPr>
          <w:spacing w:val="-2"/>
          <w:w w:val="101"/>
        </w:rPr>
        <w:t>е</w:t>
      </w:r>
      <w:r>
        <w:rPr>
          <w:w w:val="101"/>
        </w:rPr>
        <w:t>и</w:t>
      </w:r>
      <w:proofErr w:type="spellEnd"/>
      <w:r>
        <w:rPr>
          <w:w w:val="1"/>
        </w:rPr>
        <w:t>�</w:t>
      </w:r>
      <w:r>
        <w:rPr>
          <w:w w:val="101"/>
        </w:rPr>
        <w:t>/</w:t>
      </w:r>
      <w:r>
        <w:rPr>
          <w:spacing w:val="2"/>
        </w:rPr>
        <w:t xml:space="preserve"> </w:t>
      </w:r>
      <w:r>
        <w:rPr>
          <w:w w:val="101"/>
        </w:rPr>
        <w:t>д</w:t>
      </w:r>
      <w:r>
        <w:rPr>
          <w:spacing w:val="-2"/>
          <w:w w:val="101"/>
        </w:rPr>
        <w:t>ен</w:t>
      </w:r>
      <w:r>
        <w:rPr>
          <w:w w:val="101"/>
        </w:rPr>
        <w:t>ь</w:t>
      </w:r>
      <w:r>
        <w:rPr>
          <w:spacing w:val="2"/>
        </w:rPr>
        <w:t xml:space="preserve"> </w:t>
      </w:r>
      <w:r>
        <w:rPr>
          <w:w w:val="101"/>
        </w:rPr>
        <w:t>(</w:t>
      </w:r>
      <w:r>
        <w:rPr>
          <w:spacing w:val="-2"/>
          <w:w w:val="101"/>
        </w:rPr>
        <w:t>бе</w:t>
      </w:r>
      <w:r>
        <w:rPr>
          <w:w w:val="101"/>
        </w:rPr>
        <w:t>з</w:t>
      </w:r>
      <w:r>
        <w:t xml:space="preserve"> </w:t>
      </w:r>
      <w:r>
        <w:rPr>
          <w:w w:val="101"/>
        </w:rPr>
        <w:t>НДС).</w:t>
      </w:r>
    </w:p>
    <w:sectPr w:rsidR="0060046C" w:rsidSect="00E54E2C">
      <w:pgSz w:w="11900" w:h="16840"/>
      <w:pgMar w:top="1276" w:right="0" w:bottom="0" w:left="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EC" w:rsidRDefault="001809EC">
      <w:r>
        <w:separator/>
      </w:r>
    </w:p>
  </w:endnote>
  <w:endnote w:type="continuationSeparator" w:id="0">
    <w:p w:rsidR="001809EC" w:rsidRDefault="0018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 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EC" w:rsidRDefault="001809EC">
      <w:r>
        <w:separator/>
      </w:r>
    </w:p>
  </w:footnote>
  <w:footnote w:type="continuationSeparator" w:id="0">
    <w:p w:rsidR="001809EC" w:rsidRDefault="0018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6C" w:rsidRPr="00323CEE" w:rsidRDefault="00323CEE">
    <w:pPr>
      <w:pStyle w:val="a3"/>
      <w:spacing w:line="14" w:lineRule="auto"/>
      <w:rPr>
        <w:sz w:val="20"/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140.65pt;margin-top:41.8pt;width:82.1pt;height:25.45pt;z-index:-16307712;mso-position-horizontal-relative:page;mso-position-vertical-relative:page" filled="f" stroked="f">
          <v:textbox style="mso-next-textbox:#docshape21" inset="0,0,0,0">
            <w:txbxContent>
              <w:p w:rsidR="0060046C" w:rsidRDefault="0060046C">
                <w:pPr>
                  <w:spacing w:before="10"/>
                  <w:ind w:left="20"/>
                  <w:rPr>
                    <w:rFonts w:ascii="Gill Sans MT" w:hAnsi="Gill Sans MT"/>
                    <w:b/>
                    <w:sz w:val="40"/>
                  </w:rPr>
                </w:pPr>
              </w:p>
            </w:txbxContent>
          </v:textbox>
          <w10:wrap anchorx="page" anchory="page"/>
        </v:shape>
      </w:pict>
    </w:r>
    <w:r w:rsidR="001809EC">
      <w:pict>
        <v:shape id="docshape17" o:spid="_x0000_s2053" type="#_x0000_t202" style="position:absolute;margin-left:23.3pt;margin-top:4.05pt;width:38.65pt;height:40.1pt;z-index:-16309760;mso-position-horizontal-relative:page;mso-position-vertical-relative:page" filled="f" stroked="f">
          <v:textbox style="mso-next-textbox:#docshape17" inset="0,0,0,0">
            <w:txbxContent>
              <w:p w:rsidR="0060046C" w:rsidRDefault="0060046C">
                <w:pPr>
                  <w:spacing w:line="759" w:lineRule="exact"/>
                  <w:ind w:left="20"/>
                  <w:rPr>
                    <w:rFonts w:ascii="Gill Sans MT"/>
                    <w:b/>
                    <w:sz w:val="66"/>
                  </w:rPr>
                </w:pPr>
              </w:p>
            </w:txbxContent>
          </v:textbox>
          <w10:wrap anchorx="page" anchory="page"/>
        </v:shape>
      </w:pict>
    </w:r>
    <w:r w:rsidR="001809EC">
      <w:pict>
        <v:shape id="docshape18" o:spid="_x0000_s2052" type="#_x0000_t202" style="position:absolute;margin-left:76.4pt;margin-top:4.05pt;width:47.75pt;height:40.1pt;z-index:-16309248;mso-position-horizontal-relative:page;mso-position-vertical-relative:page" filled="f" stroked="f">
          <v:textbox style="mso-next-textbox:#docshape18" inset="0,0,0,0">
            <w:txbxContent>
              <w:p w:rsidR="0060046C" w:rsidRDefault="0060046C">
                <w:pPr>
                  <w:spacing w:line="759" w:lineRule="exact"/>
                  <w:ind w:left="20"/>
                  <w:rPr>
                    <w:rFonts w:ascii="Gill Sans MT" w:hAnsi="Gill Sans MT"/>
                    <w:b/>
                    <w:sz w:val="66"/>
                  </w:rPr>
                </w:pPr>
              </w:p>
            </w:txbxContent>
          </v:textbox>
          <w10:wrap anchorx="page" anchory="page"/>
        </v:shape>
      </w:pict>
    </w:r>
    <w:r w:rsidR="001809EC">
      <w:pict>
        <v:shape id="docshape20" o:spid="_x0000_s2050" type="#_x0000_t202" style="position:absolute;margin-left:23.3pt;margin-top:41.8pt;width:109.2pt;height:25.45pt;z-index:-16308224;mso-position-horizontal-relative:page;mso-position-vertical-relative:page" filled="f" stroked="f">
          <v:textbox style="mso-next-textbox:#docshape20" inset="0,0,0,0">
            <w:txbxContent>
              <w:p w:rsidR="0060046C" w:rsidRDefault="0060046C" w:rsidP="00323CEE">
                <w:pPr>
                  <w:spacing w:before="10"/>
                  <w:rPr>
                    <w:rFonts w:ascii="Gill Sans MT" w:hAnsi="Gill Sans MT"/>
                    <w:b/>
                    <w:sz w:val="40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  <w:lang w:val="en-US"/>
      </w:rPr>
      <w:t>2AQw@zAAQ2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046C"/>
    <w:rsid w:val="001809EC"/>
    <w:rsid w:val="00323CEE"/>
    <w:rsid w:val="0060046C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F54D58"/>
  <w15:docId w15:val="{9581EFC0-BB5E-47FE-BD5A-FFF7A942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759" w:lineRule="exact"/>
      <w:ind w:left="20"/>
    </w:pPr>
    <w:rPr>
      <w:rFonts w:ascii="Gill Sans MT" w:eastAsia="Gill Sans MT" w:hAnsi="Gill Sans MT" w:cs="Gill Sans MT"/>
      <w:b/>
      <w:bCs/>
      <w:sz w:val="66"/>
      <w:szCs w:val="6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363"/>
      <w:jc w:val="center"/>
    </w:pPr>
  </w:style>
  <w:style w:type="paragraph" w:styleId="a6">
    <w:name w:val="header"/>
    <w:basedOn w:val="a"/>
    <w:link w:val="a7"/>
    <w:uiPriority w:val="99"/>
    <w:unhideWhenUsed/>
    <w:rsid w:val="00323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CEE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323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CEE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2021-07-02T03:02:00Z</dcterms:created>
  <dcterms:modified xsi:type="dcterms:W3CDTF">2021-07-21T18:19:00Z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